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2F7B" w:rsidRPr="00FA3517" w:rsidRDefault="006A2F7B" w:rsidP="006A2F7B">
      <w:pPr>
        <w:rPr>
          <w:rFonts w:ascii="Times New Roman" w:eastAsia="Arial" w:hAnsi="Times New Roman" w:cs="Times New Roman"/>
          <w:b/>
          <w:sz w:val="28"/>
          <w:szCs w:val="28"/>
          <w:lang w:eastAsia="uk-UA"/>
        </w:rPr>
      </w:pPr>
      <w:r w:rsidRPr="00FA3517">
        <w:rPr>
          <w:rFonts w:ascii="Times New Roman" w:eastAsia="Times New Roman" w:hAnsi="Times New Roman" w:cs="Times New Roman"/>
          <w:sz w:val="28"/>
          <w:szCs w:val="28"/>
          <w:lang w:eastAsia="ru-RU"/>
        </w:rPr>
        <w:t xml:space="preserve">                                    </w:t>
      </w:r>
      <w:r w:rsidR="009E38A2">
        <w:rPr>
          <w:rFonts w:ascii="Times New Roman" w:eastAsia="Times New Roman" w:hAnsi="Times New Roman" w:cs="Times New Roman"/>
          <w:sz w:val="28"/>
          <w:szCs w:val="28"/>
          <w:lang w:eastAsia="ru-RU"/>
        </w:rPr>
        <w:t xml:space="preserve">                         </w:t>
      </w:r>
      <w:r w:rsidRPr="00FA3517">
        <w:rPr>
          <w:rFonts w:ascii="Times New Roman" w:hAnsi="Times New Roman" w:cs="Times New Roman"/>
          <w:b/>
          <w:sz w:val="28"/>
          <w:szCs w:val="28"/>
        </w:rPr>
        <w:t xml:space="preserve">ЗАТВЕРДЖЕНО                                                                                                           </w:t>
      </w:r>
    </w:p>
    <w:p w:rsidR="006A2F7B" w:rsidRPr="00FA3517" w:rsidRDefault="006A2F7B" w:rsidP="006A2F7B">
      <w:pPr>
        <w:spacing w:after="0"/>
        <w:jc w:val="center"/>
        <w:rPr>
          <w:rFonts w:ascii="Times New Roman" w:eastAsia="Arial" w:hAnsi="Times New Roman" w:cs="Times New Roman"/>
          <w:sz w:val="28"/>
          <w:szCs w:val="28"/>
          <w:lang w:eastAsia="uk-UA"/>
        </w:rPr>
      </w:pPr>
      <w:r w:rsidRPr="00FA3517">
        <w:rPr>
          <w:rFonts w:ascii="Times New Roman" w:eastAsia="Arial" w:hAnsi="Times New Roman" w:cs="Times New Roman"/>
          <w:sz w:val="28"/>
          <w:szCs w:val="28"/>
          <w:lang w:eastAsia="uk-UA"/>
        </w:rPr>
        <w:t xml:space="preserve">                                   </w:t>
      </w:r>
      <w:r w:rsidR="009E38A2">
        <w:rPr>
          <w:rFonts w:ascii="Times New Roman" w:eastAsia="Arial" w:hAnsi="Times New Roman" w:cs="Times New Roman"/>
          <w:sz w:val="28"/>
          <w:szCs w:val="28"/>
          <w:lang w:eastAsia="uk-UA"/>
        </w:rPr>
        <w:t xml:space="preserve">               </w:t>
      </w:r>
      <w:r w:rsidRPr="00FA3517">
        <w:rPr>
          <w:rFonts w:ascii="Times New Roman" w:eastAsia="Arial" w:hAnsi="Times New Roman" w:cs="Times New Roman"/>
          <w:sz w:val="28"/>
          <w:szCs w:val="28"/>
          <w:lang w:eastAsia="uk-UA"/>
        </w:rPr>
        <w:t>Рішенням Дрогобицької міської ради</w:t>
      </w:r>
    </w:p>
    <w:p w:rsidR="000C75FD" w:rsidRDefault="006A2F7B" w:rsidP="000C75FD">
      <w:pPr>
        <w:spacing w:after="0"/>
        <w:jc w:val="center"/>
        <w:rPr>
          <w:rFonts w:ascii="Times New Roman" w:eastAsia="Arial" w:hAnsi="Times New Roman"/>
          <w:sz w:val="28"/>
          <w:szCs w:val="28"/>
          <w:lang w:eastAsia="uk-UA"/>
        </w:rPr>
      </w:pPr>
      <w:r w:rsidRPr="00FA3517">
        <w:rPr>
          <w:rFonts w:ascii="Times New Roman" w:eastAsia="Arial" w:hAnsi="Times New Roman" w:cs="Times New Roman"/>
          <w:sz w:val="28"/>
          <w:szCs w:val="28"/>
          <w:lang w:eastAsia="uk-UA"/>
        </w:rPr>
        <w:t xml:space="preserve">                                   </w:t>
      </w:r>
      <w:r w:rsidR="009E38A2">
        <w:rPr>
          <w:rFonts w:ascii="Times New Roman" w:eastAsia="Arial" w:hAnsi="Times New Roman" w:cs="Times New Roman"/>
          <w:sz w:val="28"/>
          <w:szCs w:val="28"/>
          <w:lang w:eastAsia="uk-UA"/>
        </w:rPr>
        <w:t xml:space="preserve">                 </w:t>
      </w:r>
      <w:r w:rsidR="000C75FD">
        <w:rPr>
          <w:rFonts w:ascii="Times New Roman" w:eastAsia="Arial" w:hAnsi="Times New Roman"/>
          <w:sz w:val="28"/>
          <w:szCs w:val="28"/>
          <w:lang w:eastAsia="uk-UA"/>
        </w:rPr>
        <w:t xml:space="preserve">  </w:t>
      </w:r>
      <w:bookmarkStart w:id="0" w:name="_GoBack"/>
      <w:bookmarkEnd w:id="0"/>
      <w:r w:rsidR="000C75FD">
        <w:rPr>
          <w:rFonts w:ascii="Times New Roman" w:eastAsia="Arial" w:hAnsi="Times New Roman"/>
          <w:sz w:val="28"/>
          <w:szCs w:val="28"/>
          <w:lang w:eastAsia="uk-UA"/>
        </w:rPr>
        <w:t xml:space="preserve"> </w:t>
      </w:r>
      <w:r w:rsidR="000C75FD">
        <w:rPr>
          <w:rFonts w:ascii="Times New Roman" w:eastAsia="Arial" w:hAnsi="Times New Roman"/>
          <w:sz w:val="28"/>
          <w:szCs w:val="28"/>
          <w:lang w:eastAsia="uk-UA"/>
        </w:rPr>
        <w:t xml:space="preserve">  № 3464  від 18.09.2025 р.</w:t>
      </w:r>
    </w:p>
    <w:p w:rsidR="006A2F7B" w:rsidRPr="00FA3517" w:rsidRDefault="006A2F7B" w:rsidP="006A2F7B">
      <w:pPr>
        <w:spacing w:after="0"/>
        <w:jc w:val="center"/>
        <w:rPr>
          <w:rFonts w:ascii="Times New Roman" w:eastAsia="Arial" w:hAnsi="Times New Roman" w:cs="Times New Roman"/>
          <w:sz w:val="28"/>
          <w:szCs w:val="28"/>
          <w:lang w:eastAsia="uk-UA"/>
        </w:rPr>
      </w:pPr>
    </w:p>
    <w:p w:rsidR="006A2F7B" w:rsidRPr="00FA3517" w:rsidRDefault="006A2F7B" w:rsidP="006A2F7B">
      <w:pPr>
        <w:spacing w:after="0"/>
        <w:jc w:val="right"/>
        <w:rPr>
          <w:rFonts w:ascii="Times New Roman" w:eastAsia="Arial" w:hAnsi="Times New Roman" w:cs="Times New Roman"/>
          <w:b/>
          <w:sz w:val="28"/>
          <w:szCs w:val="28"/>
          <w:lang w:eastAsia="uk-UA"/>
        </w:rPr>
      </w:pPr>
    </w:p>
    <w:p w:rsidR="006A2F7B" w:rsidRPr="006A2F7B" w:rsidRDefault="006A2F7B" w:rsidP="006A2F7B">
      <w:pPr>
        <w:spacing w:after="0"/>
        <w:jc w:val="center"/>
        <w:rPr>
          <w:rFonts w:ascii="Times New Roman" w:eastAsia="Arial" w:hAnsi="Times New Roman" w:cs="Times New Roman"/>
          <w:b/>
          <w:sz w:val="28"/>
          <w:szCs w:val="28"/>
          <w:lang w:eastAsia="uk-UA"/>
        </w:rPr>
      </w:pPr>
      <w:r w:rsidRPr="00FA3517">
        <w:rPr>
          <w:rFonts w:ascii="Times New Roman" w:eastAsia="Arial" w:hAnsi="Times New Roman" w:cs="Times New Roman"/>
          <w:b/>
          <w:sz w:val="28"/>
          <w:szCs w:val="28"/>
          <w:lang w:eastAsia="uk-UA"/>
        </w:rPr>
        <w:t xml:space="preserve">                               </w:t>
      </w:r>
      <w:r w:rsidR="009E38A2">
        <w:rPr>
          <w:rFonts w:ascii="Times New Roman" w:eastAsia="Arial" w:hAnsi="Times New Roman" w:cs="Times New Roman"/>
          <w:b/>
          <w:sz w:val="28"/>
          <w:szCs w:val="28"/>
          <w:lang w:eastAsia="uk-UA"/>
        </w:rPr>
        <w:t xml:space="preserve">                        </w:t>
      </w:r>
      <w:r w:rsidRPr="00FA3517">
        <w:rPr>
          <w:rFonts w:ascii="Times New Roman" w:eastAsia="Arial" w:hAnsi="Times New Roman" w:cs="Times New Roman"/>
          <w:b/>
          <w:sz w:val="28"/>
          <w:szCs w:val="28"/>
          <w:lang w:eastAsia="uk-UA"/>
        </w:rPr>
        <w:t xml:space="preserve">Міський голова  </w:t>
      </w:r>
      <w:r w:rsidRPr="00FA3517">
        <w:rPr>
          <w:rFonts w:ascii="Times New Roman" w:eastAsia="Arial" w:hAnsi="Times New Roman" w:cs="Times New Roman"/>
          <w:b/>
          <w:sz w:val="28"/>
          <w:szCs w:val="28"/>
          <w:lang w:eastAsia="uk-UA"/>
        </w:rPr>
        <w:tab/>
      </w:r>
      <w:r w:rsidR="009E38A2">
        <w:rPr>
          <w:rFonts w:ascii="Times New Roman" w:eastAsia="Arial" w:hAnsi="Times New Roman" w:cs="Times New Roman"/>
          <w:b/>
          <w:sz w:val="28"/>
          <w:szCs w:val="28"/>
          <w:lang w:eastAsia="uk-UA"/>
        </w:rPr>
        <w:t xml:space="preserve">         </w:t>
      </w:r>
      <w:r w:rsidRPr="00FA3517">
        <w:rPr>
          <w:rFonts w:ascii="Times New Roman" w:eastAsia="Arial" w:hAnsi="Times New Roman" w:cs="Times New Roman"/>
          <w:b/>
          <w:sz w:val="28"/>
          <w:szCs w:val="28"/>
          <w:lang w:eastAsia="uk-UA"/>
        </w:rPr>
        <w:t xml:space="preserve">   </w:t>
      </w:r>
      <w:r w:rsidR="009E38A2">
        <w:rPr>
          <w:rFonts w:ascii="Times New Roman" w:eastAsia="Arial" w:hAnsi="Times New Roman" w:cs="Times New Roman"/>
          <w:b/>
          <w:sz w:val="28"/>
          <w:szCs w:val="28"/>
          <w:lang w:eastAsia="uk-UA"/>
        </w:rPr>
        <w:t xml:space="preserve"> </w:t>
      </w:r>
      <w:r w:rsidRPr="00FA3517">
        <w:rPr>
          <w:rFonts w:ascii="Times New Roman" w:eastAsia="Arial" w:hAnsi="Times New Roman" w:cs="Times New Roman"/>
          <w:b/>
          <w:sz w:val="28"/>
          <w:szCs w:val="28"/>
          <w:lang w:eastAsia="uk-UA"/>
        </w:rPr>
        <w:t xml:space="preserve">  Тарас КУЧМА</w:t>
      </w:r>
    </w:p>
    <w:p w:rsidR="006A2F7B" w:rsidRPr="006A2F7B" w:rsidRDefault="006A2F7B" w:rsidP="006A2F7B">
      <w:pPr>
        <w:spacing w:after="0"/>
        <w:rPr>
          <w:rFonts w:ascii="Times New Roman" w:eastAsia="Arial" w:hAnsi="Times New Roman" w:cs="Times New Roman"/>
          <w:b/>
          <w:sz w:val="28"/>
          <w:szCs w:val="28"/>
          <w:lang w:eastAsia="uk-UA"/>
        </w:rPr>
      </w:pPr>
    </w:p>
    <w:p w:rsidR="00781751" w:rsidRDefault="00781751"/>
    <w:p w:rsidR="00B675C5" w:rsidRDefault="00B675C5"/>
    <w:p w:rsidR="00B675C5" w:rsidRDefault="00B675C5"/>
    <w:p w:rsidR="00B675C5" w:rsidRDefault="00B675C5"/>
    <w:p w:rsidR="00B675C5" w:rsidRDefault="00B675C5"/>
    <w:p w:rsidR="00B675C5" w:rsidRDefault="00B675C5"/>
    <w:p w:rsidR="00B675C5" w:rsidRDefault="00B675C5"/>
    <w:p w:rsidR="006A2F7B" w:rsidRPr="006A2F7B" w:rsidRDefault="006A2F7B" w:rsidP="006A2F7B">
      <w:pPr>
        <w:spacing w:after="0" w:line="480" w:lineRule="auto"/>
        <w:jc w:val="center"/>
        <w:rPr>
          <w:rFonts w:ascii="Times New Roman" w:eastAsia="Arial" w:hAnsi="Times New Roman" w:cs="Times New Roman"/>
          <w:b/>
          <w:sz w:val="28"/>
          <w:szCs w:val="28"/>
          <w:lang w:eastAsia="uk-UA"/>
        </w:rPr>
      </w:pPr>
      <w:r w:rsidRPr="006A2F7B">
        <w:rPr>
          <w:rFonts w:ascii="Times New Roman" w:eastAsia="Arial" w:hAnsi="Times New Roman" w:cs="Times New Roman"/>
          <w:b/>
          <w:sz w:val="28"/>
          <w:szCs w:val="28"/>
          <w:lang w:eastAsia="uk-UA"/>
        </w:rPr>
        <w:t>СТАТУТ</w:t>
      </w:r>
    </w:p>
    <w:p w:rsidR="006A2F7B" w:rsidRDefault="006A2F7B" w:rsidP="006A2F7B">
      <w:pPr>
        <w:spacing w:after="0" w:line="360" w:lineRule="auto"/>
        <w:jc w:val="center"/>
        <w:rPr>
          <w:rFonts w:ascii="Times New Roman" w:eastAsia="Arial" w:hAnsi="Times New Roman" w:cs="Times New Roman"/>
          <w:sz w:val="28"/>
          <w:szCs w:val="28"/>
          <w:lang w:eastAsia="uk-UA"/>
        </w:rPr>
      </w:pPr>
      <w:r w:rsidRPr="006A2F7B">
        <w:rPr>
          <w:rFonts w:ascii="Times New Roman" w:eastAsia="Arial" w:hAnsi="Times New Roman" w:cs="Times New Roman"/>
          <w:sz w:val="28"/>
          <w:szCs w:val="28"/>
          <w:lang w:eastAsia="uk-UA"/>
        </w:rPr>
        <w:t xml:space="preserve">закладу дошкільної освіти </w:t>
      </w:r>
    </w:p>
    <w:p w:rsidR="006A2F7B" w:rsidRPr="006A2F7B" w:rsidRDefault="006A2F7B" w:rsidP="006A2F7B">
      <w:pPr>
        <w:spacing w:after="0" w:line="360" w:lineRule="auto"/>
        <w:jc w:val="center"/>
        <w:rPr>
          <w:rFonts w:ascii="Times New Roman" w:eastAsia="Arial" w:hAnsi="Times New Roman" w:cs="Times New Roman"/>
          <w:sz w:val="28"/>
          <w:szCs w:val="28"/>
          <w:lang w:eastAsia="uk-UA"/>
        </w:rPr>
      </w:pPr>
      <w:r>
        <w:rPr>
          <w:rFonts w:ascii="Times New Roman" w:eastAsia="Arial" w:hAnsi="Times New Roman" w:cs="Times New Roman"/>
          <w:sz w:val="28"/>
          <w:szCs w:val="28"/>
          <w:lang w:eastAsia="uk-UA"/>
        </w:rPr>
        <w:t xml:space="preserve">№ 2 імені отця Кирила </w:t>
      </w:r>
      <w:proofErr w:type="spellStart"/>
      <w:r>
        <w:rPr>
          <w:rFonts w:ascii="Times New Roman" w:eastAsia="Arial" w:hAnsi="Times New Roman" w:cs="Times New Roman"/>
          <w:sz w:val="28"/>
          <w:szCs w:val="28"/>
          <w:lang w:eastAsia="uk-UA"/>
        </w:rPr>
        <w:t>Селецького</w:t>
      </w:r>
      <w:proofErr w:type="spellEnd"/>
    </w:p>
    <w:p w:rsidR="006A2F7B" w:rsidRPr="006A2F7B" w:rsidRDefault="006A2F7B" w:rsidP="006A2F7B">
      <w:pPr>
        <w:spacing w:after="0" w:line="360" w:lineRule="auto"/>
        <w:jc w:val="center"/>
        <w:rPr>
          <w:rFonts w:ascii="Times New Roman" w:eastAsia="Arial" w:hAnsi="Times New Roman" w:cs="Times New Roman"/>
          <w:sz w:val="28"/>
          <w:szCs w:val="28"/>
          <w:lang w:eastAsia="uk-UA"/>
        </w:rPr>
      </w:pPr>
      <w:r w:rsidRPr="006A2F7B">
        <w:rPr>
          <w:rFonts w:ascii="Times New Roman" w:eastAsia="Arial" w:hAnsi="Times New Roman" w:cs="Times New Roman"/>
          <w:sz w:val="28"/>
          <w:szCs w:val="28"/>
          <w:lang w:eastAsia="uk-UA"/>
        </w:rPr>
        <w:t>Дрогобицької міської ради Львівської області</w:t>
      </w:r>
    </w:p>
    <w:p w:rsidR="006A2F7B" w:rsidRPr="006A2F7B" w:rsidRDefault="006A2F7B" w:rsidP="006A2F7B">
      <w:pPr>
        <w:spacing w:after="0" w:line="360" w:lineRule="auto"/>
        <w:jc w:val="center"/>
        <w:rPr>
          <w:rFonts w:ascii="Times New Roman" w:eastAsia="Arial" w:hAnsi="Times New Roman" w:cs="Times New Roman"/>
          <w:sz w:val="28"/>
          <w:szCs w:val="28"/>
          <w:lang w:eastAsia="uk-UA"/>
        </w:rPr>
      </w:pPr>
      <w:r>
        <w:rPr>
          <w:rFonts w:ascii="Times New Roman" w:eastAsia="Arial" w:hAnsi="Times New Roman" w:cs="Times New Roman"/>
          <w:bCs/>
          <w:sz w:val="28"/>
          <w:szCs w:val="28"/>
          <w:shd w:val="clear" w:color="auto" w:fill="FFFFFF"/>
          <w:lang w:eastAsia="uk-UA"/>
        </w:rPr>
        <w:t xml:space="preserve">Код ЄДРПОУ - </w:t>
      </w:r>
      <w:r w:rsidR="00FA3517">
        <w:rPr>
          <w:rFonts w:ascii="Times New Roman" w:eastAsia="Arial" w:hAnsi="Times New Roman" w:cs="Times New Roman"/>
          <w:bCs/>
          <w:sz w:val="28"/>
          <w:szCs w:val="28"/>
          <w:shd w:val="clear" w:color="auto" w:fill="FFFFFF"/>
          <w:lang w:eastAsia="uk-UA"/>
        </w:rPr>
        <w:t>23891332</w:t>
      </w:r>
    </w:p>
    <w:p w:rsidR="00FA3517" w:rsidRDefault="006A2F7B" w:rsidP="006A2F7B">
      <w:pPr>
        <w:rPr>
          <w:rFonts w:ascii="Times New Roman" w:eastAsia="Arial" w:hAnsi="Times New Roman" w:cs="Times New Roman"/>
          <w:sz w:val="28"/>
          <w:szCs w:val="28"/>
          <w:lang w:eastAsia="uk-UA"/>
        </w:rPr>
      </w:pPr>
      <w:r>
        <w:rPr>
          <w:rFonts w:ascii="Times New Roman" w:eastAsia="Arial" w:hAnsi="Times New Roman" w:cs="Times New Roman"/>
          <w:sz w:val="28"/>
          <w:szCs w:val="28"/>
          <w:lang w:eastAsia="uk-UA"/>
        </w:rPr>
        <w:t xml:space="preserve">                                                     </w:t>
      </w:r>
      <w:r w:rsidRPr="006A2F7B">
        <w:rPr>
          <w:rFonts w:ascii="Times New Roman" w:eastAsia="Arial" w:hAnsi="Times New Roman" w:cs="Times New Roman"/>
          <w:sz w:val="28"/>
          <w:szCs w:val="28"/>
          <w:lang w:eastAsia="uk-UA"/>
        </w:rPr>
        <w:t>(нова редакція)</w:t>
      </w:r>
    </w:p>
    <w:p w:rsidR="00FA3517" w:rsidRDefault="00FA3517" w:rsidP="006A2F7B">
      <w:pPr>
        <w:rPr>
          <w:rFonts w:ascii="Times New Roman" w:eastAsia="Arial" w:hAnsi="Times New Roman" w:cs="Times New Roman"/>
          <w:sz w:val="28"/>
          <w:szCs w:val="28"/>
          <w:lang w:eastAsia="uk-UA"/>
        </w:rPr>
      </w:pPr>
    </w:p>
    <w:p w:rsidR="00FA3517" w:rsidRDefault="00FA3517" w:rsidP="006A2F7B">
      <w:pPr>
        <w:rPr>
          <w:rFonts w:ascii="Times New Roman" w:eastAsia="Arial" w:hAnsi="Times New Roman" w:cs="Times New Roman"/>
          <w:sz w:val="28"/>
          <w:szCs w:val="28"/>
          <w:lang w:eastAsia="uk-UA"/>
        </w:rPr>
      </w:pPr>
    </w:p>
    <w:p w:rsidR="00FA3517" w:rsidRDefault="00FA3517" w:rsidP="006A2F7B">
      <w:pPr>
        <w:rPr>
          <w:rFonts w:ascii="Times New Roman" w:eastAsia="Arial" w:hAnsi="Times New Roman" w:cs="Times New Roman"/>
          <w:sz w:val="28"/>
          <w:szCs w:val="28"/>
          <w:lang w:eastAsia="uk-UA"/>
        </w:rPr>
      </w:pPr>
    </w:p>
    <w:p w:rsidR="00FA3517" w:rsidRDefault="00FA3517" w:rsidP="006A2F7B">
      <w:pPr>
        <w:rPr>
          <w:rFonts w:ascii="Times New Roman" w:eastAsia="Arial" w:hAnsi="Times New Roman" w:cs="Times New Roman"/>
          <w:sz w:val="28"/>
          <w:szCs w:val="28"/>
          <w:lang w:eastAsia="uk-UA"/>
        </w:rPr>
      </w:pPr>
    </w:p>
    <w:p w:rsidR="00FA3517" w:rsidRDefault="00FA3517" w:rsidP="006A2F7B">
      <w:pPr>
        <w:rPr>
          <w:rFonts w:ascii="Times New Roman" w:eastAsia="Arial" w:hAnsi="Times New Roman" w:cs="Times New Roman"/>
          <w:sz w:val="28"/>
          <w:szCs w:val="28"/>
          <w:lang w:eastAsia="uk-UA"/>
        </w:rPr>
      </w:pPr>
    </w:p>
    <w:p w:rsidR="00FA3517" w:rsidRDefault="00FA3517" w:rsidP="006A2F7B">
      <w:pPr>
        <w:rPr>
          <w:rFonts w:ascii="Times New Roman" w:eastAsia="Arial" w:hAnsi="Times New Roman" w:cs="Times New Roman"/>
          <w:sz w:val="28"/>
          <w:szCs w:val="28"/>
          <w:lang w:eastAsia="uk-UA"/>
        </w:rPr>
      </w:pPr>
    </w:p>
    <w:p w:rsidR="00FA3517" w:rsidRDefault="00FA3517" w:rsidP="006A2F7B">
      <w:pPr>
        <w:rPr>
          <w:rFonts w:ascii="Times New Roman" w:eastAsia="Arial" w:hAnsi="Times New Roman" w:cs="Times New Roman"/>
          <w:sz w:val="28"/>
          <w:szCs w:val="28"/>
          <w:lang w:eastAsia="uk-UA"/>
        </w:rPr>
      </w:pPr>
    </w:p>
    <w:p w:rsidR="00FA3517" w:rsidRDefault="00FA3517" w:rsidP="006A2F7B">
      <w:pPr>
        <w:rPr>
          <w:rFonts w:ascii="Times New Roman" w:eastAsia="Arial" w:hAnsi="Times New Roman" w:cs="Times New Roman"/>
          <w:sz w:val="28"/>
          <w:szCs w:val="28"/>
          <w:lang w:eastAsia="uk-UA"/>
        </w:rPr>
      </w:pPr>
    </w:p>
    <w:p w:rsidR="008F7AC5" w:rsidRDefault="00FA3517" w:rsidP="002356CD">
      <w:pPr>
        <w:jc w:val="center"/>
      </w:pPr>
      <w:proofErr w:type="spellStart"/>
      <w:r>
        <w:rPr>
          <w:rFonts w:ascii="Times New Roman" w:eastAsia="Arial" w:hAnsi="Times New Roman" w:cs="Times New Roman"/>
          <w:sz w:val="28"/>
          <w:szCs w:val="28"/>
          <w:lang w:eastAsia="uk-UA"/>
        </w:rPr>
        <w:t>м.Дрогобич</w:t>
      </w:r>
      <w:proofErr w:type="spellEnd"/>
    </w:p>
    <w:p w:rsidR="00B675C5" w:rsidRDefault="00B675C5"/>
    <w:p w:rsidR="00781751" w:rsidRPr="009C37F1" w:rsidRDefault="00C4419E" w:rsidP="00D24412">
      <w:pPr>
        <w:spacing w:after="0" w:line="240" w:lineRule="auto"/>
        <w:jc w:val="center"/>
        <w:rPr>
          <w:rFonts w:ascii="Times New Roman" w:eastAsia="Aptos" w:hAnsi="Times New Roman" w:cs="Times New Roman"/>
          <w:b/>
          <w:bCs/>
          <w:kern w:val="2"/>
          <w:sz w:val="28"/>
          <w:szCs w:val="28"/>
          <w14:ligatures w14:val="standardContextual"/>
        </w:rPr>
      </w:pPr>
      <w:r w:rsidRPr="009C37F1">
        <w:rPr>
          <w:rFonts w:ascii="Times New Roman" w:eastAsia="Aptos" w:hAnsi="Times New Roman" w:cs="Times New Roman"/>
          <w:b/>
          <w:bCs/>
          <w:kern w:val="2"/>
          <w:sz w:val="28"/>
          <w:szCs w:val="28"/>
          <w14:ligatures w14:val="standardContextual"/>
        </w:rPr>
        <w:t>І. ЗАГАЛЬНІ ПОЛОЖЕННЯ</w:t>
      </w:r>
    </w:p>
    <w:p w:rsidR="00781751" w:rsidRPr="009C37F1" w:rsidRDefault="00781751" w:rsidP="00D24412">
      <w:pPr>
        <w:numPr>
          <w:ilvl w:val="1"/>
          <w:numId w:val="1"/>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Повна назва: Заклад дошкільної освіти №2</w:t>
      </w:r>
      <w:r w:rsidR="00E25E76" w:rsidRPr="009C37F1">
        <w:rPr>
          <w:rFonts w:ascii="Times New Roman" w:eastAsia="Aptos" w:hAnsi="Times New Roman" w:cs="Times New Roman"/>
          <w:kern w:val="2"/>
          <w:sz w:val="28"/>
          <w:szCs w:val="28"/>
          <w14:ligatures w14:val="standardContextual"/>
        </w:rPr>
        <w:t xml:space="preserve"> імені отця Кирила </w:t>
      </w:r>
      <w:proofErr w:type="spellStart"/>
      <w:r w:rsidR="00E25E76" w:rsidRPr="009C37F1">
        <w:rPr>
          <w:rFonts w:ascii="Times New Roman" w:eastAsia="Aptos" w:hAnsi="Times New Roman" w:cs="Times New Roman"/>
          <w:kern w:val="2"/>
          <w:sz w:val="28"/>
          <w:szCs w:val="28"/>
          <w14:ligatures w14:val="standardContextual"/>
        </w:rPr>
        <w:t>Селецького</w:t>
      </w:r>
      <w:proofErr w:type="spellEnd"/>
      <w:r w:rsidRPr="009C37F1">
        <w:rPr>
          <w:rFonts w:ascii="Times New Roman" w:eastAsia="Aptos" w:hAnsi="Times New Roman" w:cs="Times New Roman"/>
          <w:kern w:val="2"/>
          <w:sz w:val="28"/>
          <w:szCs w:val="28"/>
          <w14:ligatures w14:val="standardContextual"/>
        </w:rPr>
        <w:t xml:space="preserve"> </w:t>
      </w:r>
      <w:r w:rsidR="00E25E76" w:rsidRPr="009C37F1">
        <w:rPr>
          <w:rFonts w:ascii="Times New Roman" w:eastAsia="Aptos" w:hAnsi="Times New Roman" w:cs="Times New Roman"/>
          <w:kern w:val="2"/>
          <w:sz w:val="28"/>
          <w:szCs w:val="28"/>
          <w14:ligatures w14:val="standardContextual"/>
        </w:rPr>
        <w:t>Дрогобицької міської ради Львівської області</w:t>
      </w:r>
      <w:r w:rsidRPr="009C37F1">
        <w:rPr>
          <w:rFonts w:ascii="Times New Roman" w:eastAsia="Aptos" w:hAnsi="Times New Roman" w:cs="Times New Roman"/>
          <w:kern w:val="2"/>
          <w:sz w:val="28"/>
          <w:szCs w:val="28"/>
          <w14:ligatures w14:val="standardContextual"/>
        </w:rPr>
        <w:t>.</w:t>
      </w:r>
    </w:p>
    <w:p w:rsidR="00781751" w:rsidRPr="009C37F1" w:rsidRDefault="00781751" w:rsidP="00D24412">
      <w:pPr>
        <w:numPr>
          <w:ilvl w:val="1"/>
          <w:numId w:val="1"/>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Скорочена назва: ЗДО №2</w:t>
      </w:r>
      <w:r w:rsidR="00E25E76" w:rsidRPr="009C37F1">
        <w:rPr>
          <w:rFonts w:ascii="Times New Roman" w:eastAsia="Aptos" w:hAnsi="Times New Roman" w:cs="Times New Roman"/>
          <w:kern w:val="2"/>
          <w:sz w:val="28"/>
          <w:szCs w:val="28"/>
          <w14:ligatures w14:val="standardContextual"/>
        </w:rPr>
        <w:t xml:space="preserve"> імені отця Кирила </w:t>
      </w:r>
      <w:proofErr w:type="spellStart"/>
      <w:r w:rsidR="00E25E76" w:rsidRPr="009C37F1">
        <w:rPr>
          <w:rFonts w:ascii="Times New Roman" w:eastAsia="Aptos" w:hAnsi="Times New Roman" w:cs="Times New Roman"/>
          <w:kern w:val="2"/>
          <w:sz w:val="28"/>
          <w:szCs w:val="28"/>
          <w14:ligatures w14:val="standardContextual"/>
        </w:rPr>
        <w:t>Селецького</w:t>
      </w:r>
      <w:proofErr w:type="spellEnd"/>
      <w:r w:rsidR="00E25E76" w:rsidRPr="009C37F1">
        <w:rPr>
          <w:rFonts w:ascii="Times New Roman" w:eastAsia="Aptos" w:hAnsi="Times New Roman" w:cs="Times New Roman"/>
          <w:kern w:val="2"/>
          <w:sz w:val="28"/>
          <w:szCs w:val="28"/>
          <w14:ligatures w14:val="standardContextual"/>
        </w:rPr>
        <w:t xml:space="preserve">  </w:t>
      </w:r>
      <w:r w:rsidRPr="009C37F1">
        <w:rPr>
          <w:rFonts w:ascii="Times New Roman" w:eastAsia="Aptos" w:hAnsi="Times New Roman" w:cs="Times New Roman"/>
          <w:kern w:val="2"/>
          <w:sz w:val="28"/>
          <w:szCs w:val="28"/>
          <w14:ligatures w14:val="standardContextual"/>
        </w:rPr>
        <w:t xml:space="preserve"> (далі - Заклад </w:t>
      </w:r>
      <w:r w:rsidR="008F7AC5">
        <w:rPr>
          <w:rFonts w:ascii="Times New Roman" w:eastAsia="Aptos" w:hAnsi="Times New Roman" w:cs="Times New Roman"/>
          <w:kern w:val="2"/>
          <w:sz w:val="28"/>
          <w:szCs w:val="28"/>
          <w14:ligatures w14:val="standardContextual"/>
        </w:rPr>
        <w:t xml:space="preserve"> </w:t>
      </w:r>
      <w:r w:rsidRPr="009C37F1">
        <w:rPr>
          <w:rFonts w:ascii="Times New Roman" w:eastAsia="Aptos" w:hAnsi="Times New Roman" w:cs="Times New Roman"/>
          <w:kern w:val="2"/>
          <w:sz w:val="28"/>
          <w:szCs w:val="28"/>
          <w14:ligatures w14:val="standardContextual"/>
        </w:rPr>
        <w:t>освіти).</w:t>
      </w:r>
    </w:p>
    <w:p w:rsidR="00781751" w:rsidRPr="009C37F1" w:rsidRDefault="008F7AC5" w:rsidP="00D24412">
      <w:pPr>
        <w:numPr>
          <w:ilvl w:val="1"/>
          <w:numId w:val="1"/>
        </w:numPr>
        <w:spacing w:after="0" w:line="240" w:lineRule="auto"/>
        <w:ind w:hanging="598"/>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Юридична адреса закладу: 82100</w:t>
      </w:r>
      <w:r w:rsidR="00781751" w:rsidRPr="009C37F1">
        <w:rPr>
          <w:rFonts w:ascii="Times New Roman" w:eastAsia="Aptos" w:hAnsi="Times New Roman" w:cs="Times New Roman"/>
          <w:kern w:val="2"/>
          <w:sz w:val="28"/>
          <w:szCs w:val="28"/>
          <w14:ligatures w14:val="standardContextual"/>
        </w:rPr>
        <w:t xml:space="preserve">, </w:t>
      </w:r>
      <w:r w:rsidR="00E25E76" w:rsidRPr="009C37F1">
        <w:rPr>
          <w:rFonts w:ascii="Times New Roman" w:eastAsia="Aptos" w:hAnsi="Times New Roman" w:cs="Times New Roman"/>
          <w:kern w:val="2"/>
          <w:sz w:val="28"/>
          <w:szCs w:val="28"/>
          <w14:ligatures w14:val="standardContextual"/>
        </w:rPr>
        <w:t xml:space="preserve">Львівська </w:t>
      </w:r>
      <w:r w:rsidR="00781751" w:rsidRPr="009C37F1">
        <w:rPr>
          <w:rFonts w:ascii="Times New Roman" w:eastAsia="Aptos" w:hAnsi="Times New Roman" w:cs="Times New Roman"/>
          <w:kern w:val="2"/>
          <w:sz w:val="28"/>
          <w:szCs w:val="28"/>
          <w14:ligatures w14:val="standardContextual"/>
        </w:rPr>
        <w:t xml:space="preserve"> область, м.</w:t>
      </w:r>
      <w:r w:rsidR="00E25E76" w:rsidRPr="009C37F1">
        <w:rPr>
          <w:rFonts w:ascii="Times New Roman" w:eastAsia="Aptos" w:hAnsi="Times New Roman" w:cs="Times New Roman"/>
          <w:kern w:val="2"/>
          <w:sz w:val="28"/>
          <w:szCs w:val="28"/>
          <w14:ligatures w14:val="standardContextual"/>
        </w:rPr>
        <w:t xml:space="preserve"> Дрогобич, вул. Б. Лепкого</w:t>
      </w:r>
      <w:r w:rsidR="00781751" w:rsidRPr="009C37F1">
        <w:rPr>
          <w:rFonts w:ascii="Times New Roman" w:eastAsia="Aptos" w:hAnsi="Times New Roman" w:cs="Times New Roman"/>
          <w:kern w:val="2"/>
          <w:sz w:val="28"/>
          <w:szCs w:val="28"/>
          <w14:ligatures w14:val="standardContextual"/>
        </w:rPr>
        <w:t xml:space="preserve">, буд. </w:t>
      </w:r>
      <w:r w:rsidR="00E25E76" w:rsidRPr="009C37F1">
        <w:rPr>
          <w:rFonts w:ascii="Times New Roman" w:eastAsia="Aptos" w:hAnsi="Times New Roman" w:cs="Times New Roman"/>
          <w:kern w:val="2"/>
          <w:sz w:val="28"/>
          <w:szCs w:val="28"/>
          <w14:ligatures w14:val="standardContextual"/>
        </w:rPr>
        <w:t>2</w:t>
      </w:r>
      <w:r w:rsidR="00781751" w:rsidRPr="009C37F1">
        <w:rPr>
          <w:rFonts w:ascii="Times New Roman" w:eastAsia="Aptos" w:hAnsi="Times New Roman" w:cs="Times New Roman"/>
          <w:kern w:val="2"/>
          <w:sz w:val="28"/>
          <w:szCs w:val="28"/>
          <w14:ligatures w14:val="standardContextual"/>
        </w:rPr>
        <w:t>9.</w:t>
      </w:r>
    </w:p>
    <w:p w:rsidR="00781751" w:rsidRPr="009C37F1" w:rsidRDefault="00781751" w:rsidP="00D24412">
      <w:pPr>
        <w:numPr>
          <w:ilvl w:val="1"/>
          <w:numId w:val="1"/>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Форма власності - комунальна. Тип —дитячий садок.</w:t>
      </w:r>
    </w:p>
    <w:p w:rsidR="00781751" w:rsidRPr="009C37F1" w:rsidRDefault="008F7AC5" w:rsidP="00D24412">
      <w:pPr>
        <w:numPr>
          <w:ilvl w:val="1"/>
          <w:numId w:val="1"/>
        </w:numPr>
        <w:spacing w:after="0" w:line="240" w:lineRule="auto"/>
        <w:ind w:left="426" w:hanging="598"/>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Заклад</w:t>
      </w:r>
      <w:r w:rsidR="00E66AAE">
        <w:rPr>
          <w:rFonts w:ascii="Times New Roman" w:eastAsia="Aptos" w:hAnsi="Times New Roman" w:cs="Times New Roman"/>
          <w:kern w:val="2"/>
          <w:sz w:val="28"/>
          <w:szCs w:val="28"/>
          <w14:ligatures w14:val="standardContextual"/>
        </w:rPr>
        <w:t xml:space="preserve"> </w:t>
      </w:r>
      <w:r>
        <w:rPr>
          <w:rFonts w:ascii="Times New Roman" w:eastAsia="Aptos" w:hAnsi="Times New Roman" w:cs="Times New Roman"/>
          <w:kern w:val="2"/>
          <w:sz w:val="28"/>
          <w:szCs w:val="28"/>
          <w14:ligatures w14:val="standardContextual"/>
        </w:rPr>
        <w:t xml:space="preserve"> дошкільної освіти</w:t>
      </w:r>
      <w:r w:rsidR="00E25E76" w:rsidRPr="009C37F1">
        <w:rPr>
          <w:rFonts w:ascii="Times New Roman" w:eastAsia="Aptos" w:hAnsi="Times New Roman" w:cs="Times New Roman"/>
          <w:kern w:val="2"/>
          <w:sz w:val="28"/>
          <w:szCs w:val="28"/>
          <w14:ligatures w14:val="standardContextual"/>
        </w:rPr>
        <w:t xml:space="preserve"> </w:t>
      </w:r>
      <w:r w:rsidR="00781751" w:rsidRPr="009C37F1">
        <w:rPr>
          <w:rFonts w:ascii="Times New Roman" w:eastAsia="Aptos" w:hAnsi="Times New Roman" w:cs="Times New Roman"/>
          <w:kern w:val="2"/>
          <w:sz w:val="28"/>
          <w:szCs w:val="28"/>
          <w14:ligatures w14:val="standardContextual"/>
        </w:rPr>
        <w:t xml:space="preserve">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781751" w:rsidRPr="009C37F1" w:rsidRDefault="00781751" w:rsidP="00D24412">
      <w:pPr>
        <w:numPr>
          <w:ilvl w:val="1"/>
          <w:numId w:val="1"/>
        </w:numPr>
        <w:spacing w:after="0" w:line="240" w:lineRule="auto"/>
        <w:ind w:left="426"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Засновник закладу</w:t>
      </w:r>
      <w:r w:rsidR="00E2092F">
        <w:rPr>
          <w:rFonts w:ascii="Times New Roman" w:eastAsia="Aptos" w:hAnsi="Times New Roman" w:cs="Times New Roman"/>
          <w:kern w:val="2"/>
          <w:sz w:val="28"/>
          <w:szCs w:val="28"/>
          <w14:ligatures w14:val="standardContextual"/>
        </w:rPr>
        <w:t xml:space="preserve"> освіти</w:t>
      </w:r>
      <w:r w:rsidRPr="009C37F1">
        <w:rPr>
          <w:rFonts w:ascii="Times New Roman" w:eastAsia="Aptos" w:hAnsi="Times New Roman" w:cs="Times New Roman"/>
          <w:kern w:val="2"/>
          <w:sz w:val="28"/>
          <w:szCs w:val="28"/>
          <w14:ligatures w14:val="standardContextual"/>
        </w:rPr>
        <w:t xml:space="preserve"> — </w:t>
      </w:r>
      <w:r w:rsidR="00E25E76" w:rsidRPr="009C37F1">
        <w:rPr>
          <w:rFonts w:ascii="Times New Roman" w:eastAsia="Aptos" w:hAnsi="Times New Roman" w:cs="Times New Roman"/>
          <w:kern w:val="2"/>
          <w:sz w:val="28"/>
          <w:szCs w:val="28"/>
          <w14:ligatures w14:val="standardContextual"/>
        </w:rPr>
        <w:t xml:space="preserve">Дрогобицька міська рада Львівської області </w:t>
      </w:r>
      <w:proofErr w:type="spellStart"/>
      <w:r w:rsidRPr="009C37F1">
        <w:rPr>
          <w:rFonts w:ascii="Times New Roman" w:eastAsia="Aptos" w:hAnsi="Times New Roman" w:cs="Times New Roman"/>
          <w:kern w:val="2"/>
          <w:sz w:val="28"/>
          <w:szCs w:val="28"/>
          <w14:ligatures w14:val="standardContextual"/>
        </w:rPr>
        <w:t>області</w:t>
      </w:r>
      <w:proofErr w:type="spellEnd"/>
      <w:r w:rsidRPr="009C37F1">
        <w:rPr>
          <w:rFonts w:ascii="Times New Roman" w:eastAsia="Aptos" w:hAnsi="Times New Roman" w:cs="Times New Roman"/>
          <w:kern w:val="2"/>
          <w:sz w:val="28"/>
          <w:szCs w:val="28"/>
          <w14:ligatures w14:val="standardContextual"/>
        </w:rPr>
        <w:t xml:space="preserve"> (далі — Засновник). Управління закладом здійснюється через уповноважений орган — ві</w:t>
      </w:r>
      <w:r w:rsidR="00E25E76" w:rsidRPr="009C37F1">
        <w:rPr>
          <w:rFonts w:ascii="Times New Roman" w:eastAsia="Aptos" w:hAnsi="Times New Roman" w:cs="Times New Roman"/>
          <w:kern w:val="2"/>
          <w:sz w:val="28"/>
          <w:szCs w:val="28"/>
          <w14:ligatures w14:val="standardContextual"/>
        </w:rPr>
        <w:t>дділ освіти виконавчих органів Дрогобицької міської ради Львівської області</w:t>
      </w:r>
      <w:r w:rsidRPr="009C37F1">
        <w:rPr>
          <w:rFonts w:ascii="Times New Roman" w:eastAsia="Aptos" w:hAnsi="Times New Roman" w:cs="Times New Roman"/>
          <w:kern w:val="2"/>
          <w:sz w:val="28"/>
          <w:szCs w:val="28"/>
          <w14:ligatures w14:val="standardContextual"/>
        </w:rPr>
        <w:t xml:space="preserve"> (далі — Орган управління освітою).</w:t>
      </w:r>
    </w:p>
    <w:p w:rsidR="00780987" w:rsidRPr="009C37F1" w:rsidRDefault="00780987" w:rsidP="00D24412">
      <w:pPr>
        <w:pStyle w:val="a3"/>
        <w:widowControl w:val="0"/>
        <w:numPr>
          <w:ilvl w:val="1"/>
          <w:numId w:val="4"/>
        </w:numPr>
        <w:pBdr>
          <w:top w:val="nil"/>
          <w:left w:val="nil"/>
          <w:bottom w:val="nil"/>
          <w:right w:val="nil"/>
          <w:between w:val="nil"/>
        </w:pBdr>
        <w:tabs>
          <w:tab w:val="left" w:pos="1134"/>
        </w:tabs>
        <w:spacing w:after="0" w:line="240" w:lineRule="auto"/>
        <w:ind w:left="142"/>
        <w:jc w:val="both"/>
        <w:rPr>
          <w:rFonts w:ascii="Times New Roman" w:eastAsia="Times New Roman" w:hAnsi="Times New Roman" w:cs="Times New Roman"/>
          <w:sz w:val="28"/>
          <w:szCs w:val="28"/>
          <w:lang w:eastAsia="ru-RU"/>
        </w:rPr>
      </w:pPr>
      <w:r w:rsidRPr="009C37F1">
        <w:rPr>
          <w:rFonts w:ascii="Times New Roman" w:eastAsia="Aptos" w:hAnsi="Times New Roman" w:cs="Times New Roman"/>
          <w:kern w:val="2"/>
          <w:sz w:val="28"/>
          <w:szCs w:val="28"/>
          <w14:ligatures w14:val="standardContextual"/>
        </w:rPr>
        <w:t xml:space="preserve"> ЗДО № 2 імені отця Кирила </w:t>
      </w:r>
      <w:proofErr w:type="spellStart"/>
      <w:r w:rsidRPr="009C37F1">
        <w:rPr>
          <w:rFonts w:ascii="Times New Roman" w:eastAsia="Aptos" w:hAnsi="Times New Roman" w:cs="Times New Roman"/>
          <w:kern w:val="2"/>
          <w:sz w:val="28"/>
          <w:szCs w:val="28"/>
          <w14:ligatures w14:val="standardContextual"/>
        </w:rPr>
        <w:t>Селецького</w:t>
      </w:r>
      <w:proofErr w:type="spellEnd"/>
      <w:r w:rsidRPr="009C37F1">
        <w:rPr>
          <w:rFonts w:ascii="Times New Roman" w:eastAsia="Aptos" w:hAnsi="Times New Roman" w:cs="Times New Roman"/>
          <w:kern w:val="2"/>
          <w:sz w:val="28"/>
          <w:szCs w:val="28"/>
          <w14:ligatures w14:val="standardContextual"/>
        </w:rPr>
        <w:t xml:space="preserve"> </w:t>
      </w:r>
      <w:r w:rsidRPr="009C37F1">
        <w:rPr>
          <w:rFonts w:ascii="Times New Roman" w:eastAsia="Times New Roman" w:hAnsi="Times New Roman" w:cs="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sidRPr="009C37F1">
        <w:rPr>
          <w:rFonts w:ascii="Times New Roman" w:eastAsia="Times New Roman" w:hAnsi="Times New Roman" w:cs="Times New Roman"/>
          <w:sz w:val="28"/>
          <w:szCs w:val="28"/>
          <w:lang w:eastAsia="ru-RU"/>
        </w:rPr>
        <w:tab/>
      </w:r>
    </w:p>
    <w:p w:rsidR="00780987" w:rsidRPr="009C37F1" w:rsidRDefault="008F7AC5" w:rsidP="00D24412">
      <w:pPr>
        <w:pStyle w:val="a3"/>
        <w:widowControl w:val="0"/>
        <w:numPr>
          <w:ilvl w:val="1"/>
          <w:numId w:val="4"/>
        </w:numPr>
        <w:tabs>
          <w:tab w:val="left" w:pos="1276"/>
        </w:tabs>
        <w:spacing w:after="0" w:line="240" w:lineRule="auto"/>
        <w:ind w:left="142"/>
        <w:jc w:val="both"/>
        <w:rPr>
          <w:rFonts w:ascii="Times New Roman" w:eastAsia="Times New Roman" w:hAnsi="Times New Roman" w:cs="Times New Roman"/>
          <w:sz w:val="28"/>
          <w:szCs w:val="28"/>
          <w:lang w:val="ru-RU" w:eastAsia="ru-RU"/>
        </w:rPr>
      </w:pPr>
      <w:r>
        <w:rPr>
          <w:rFonts w:ascii="Times New Roman" w:eastAsia="Aptos" w:hAnsi="Times New Roman" w:cs="Times New Roman"/>
          <w:kern w:val="2"/>
          <w:sz w:val="28"/>
          <w:szCs w:val="28"/>
          <w14:ligatures w14:val="standardContextual"/>
        </w:rPr>
        <w:t xml:space="preserve"> Заклад освіти</w:t>
      </w:r>
      <w:r w:rsidR="00780987" w:rsidRPr="009C37F1">
        <w:rPr>
          <w:rFonts w:ascii="Times New Roman" w:eastAsia="Aptos" w:hAnsi="Times New Roman" w:cs="Times New Roman"/>
          <w:kern w:val="2"/>
          <w:sz w:val="28"/>
          <w:szCs w:val="28"/>
          <w14:ligatures w14:val="standardContextual"/>
        </w:rPr>
        <w:t xml:space="preserve"> </w:t>
      </w:r>
      <w:r>
        <w:rPr>
          <w:rFonts w:ascii="Times New Roman" w:eastAsia="Times New Roman" w:hAnsi="Times New Roman" w:cs="Times New Roman"/>
          <w:sz w:val="28"/>
          <w:szCs w:val="28"/>
          <w:lang w:val="ru-RU" w:eastAsia="ru-RU"/>
        </w:rPr>
        <w:t xml:space="preserve">проводить </w:t>
      </w:r>
      <w:proofErr w:type="spellStart"/>
      <w:r>
        <w:rPr>
          <w:rFonts w:ascii="Times New Roman" w:eastAsia="Times New Roman" w:hAnsi="Times New Roman" w:cs="Times New Roman"/>
          <w:sz w:val="28"/>
          <w:szCs w:val="28"/>
          <w:lang w:val="ru-RU" w:eastAsia="ru-RU"/>
        </w:rPr>
        <w:t>освітню</w:t>
      </w:r>
      <w:proofErr w:type="spellEnd"/>
      <w:r>
        <w:rPr>
          <w:rFonts w:ascii="Times New Roman" w:eastAsia="Times New Roman" w:hAnsi="Times New Roman" w:cs="Times New Roman"/>
          <w:sz w:val="28"/>
          <w:szCs w:val="28"/>
          <w:lang w:val="ru-RU" w:eastAsia="ru-RU"/>
        </w:rPr>
        <w:t xml:space="preserve"> </w:t>
      </w:r>
      <w:r w:rsidR="00780987" w:rsidRPr="009C37F1">
        <w:rPr>
          <w:rFonts w:ascii="Times New Roman" w:eastAsia="Times New Roman" w:hAnsi="Times New Roman" w:cs="Times New Roman"/>
          <w:sz w:val="28"/>
          <w:szCs w:val="28"/>
          <w:lang w:val="ru-RU" w:eastAsia="ru-RU"/>
        </w:rPr>
        <w:t xml:space="preserve"> </w:t>
      </w:r>
      <w:proofErr w:type="spellStart"/>
      <w:r w:rsidR="00780987" w:rsidRPr="009C37F1">
        <w:rPr>
          <w:rFonts w:ascii="Times New Roman" w:eastAsia="Times New Roman" w:hAnsi="Times New Roman" w:cs="Times New Roman"/>
          <w:sz w:val="28"/>
          <w:szCs w:val="28"/>
          <w:lang w:val="ru-RU" w:eastAsia="ru-RU"/>
        </w:rPr>
        <w:t>діяльність</w:t>
      </w:r>
      <w:proofErr w:type="spellEnd"/>
      <w:r w:rsidR="00780987" w:rsidRPr="009C37F1">
        <w:rPr>
          <w:rFonts w:ascii="Times New Roman" w:eastAsia="Times New Roman" w:hAnsi="Times New Roman" w:cs="Times New Roman"/>
          <w:sz w:val="28"/>
          <w:szCs w:val="28"/>
          <w:lang w:val="ru-RU" w:eastAsia="ru-RU"/>
        </w:rPr>
        <w:t xml:space="preserve"> у </w:t>
      </w:r>
      <w:proofErr w:type="spellStart"/>
      <w:r w:rsidR="00780987" w:rsidRPr="009C37F1">
        <w:rPr>
          <w:rFonts w:ascii="Times New Roman" w:eastAsia="Times New Roman" w:hAnsi="Times New Roman" w:cs="Times New Roman"/>
          <w:sz w:val="28"/>
          <w:szCs w:val="28"/>
          <w:lang w:val="ru-RU" w:eastAsia="ru-RU"/>
        </w:rPr>
        <w:t>сфері</w:t>
      </w:r>
      <w:proofErr w:type="spellEnd"/>
      <w:r w:rsidR="00780987" w:rsidRPr="009C37F1">
        <w:rPr>
          <w:rFonts w:ascii="Times New Roman" w:eastAsia="Times New Roman" w:hAnsi="Times New Roman" w:cs="Times New Roman"/>
          <w:sz w:val="28"/>
          <w:szCs w:val="28"/>
          <w:lang w:val="ru-RU" w:eastAsia="ru-RU"/>
        </w:rPr>
        <w:t xml:space="preserve"> </w:t>
      </w:r>
      <w:proofErr w:type="spellStart"/>
      <w:r w:rsidR="00780987" w:rsidRPr="009C37F1">
        <w:rPr>
          <w:rFonts w:ascii="Times New Roman" w:eastAsia="Times New Roman" w:hAnsi="Times New Roman" w:cs="Times New Roman"/>
          <w:sz w:val="28"/>
          <w:szCs w:val="28"/>
          <w:lang w:val="ru-RU" w:eastAsia="ru-RU"/>
        </w:rPr>
        <w:t>дошкільної</w:t>
      </w:r>
      <w:proofErr w:type="spellEnd"/>
      <w:r w:rsidR="00780987" w:rsidRPr="009C37F1">
        <w:rPr>
          <w:rFonts w:ascii="Times New Roman" w:eastAsia="Times New Roman" w:hAnsi="Times New Roman" w:cs="Times New Roman"/>
          <w:sz w:val="28"/>
          <w:szCs w:val="28"/>
          <w:lang w:val="ru-RU" w:eastAsia="ru-RU"/>
        </w:rPr>
        <w:t xml:space="preserve"> </w:t>
      </w:r>
      <w:proofErr w:type="spellStart"/>
      <w:r w:rsidR="00780987" w:rsidRPr="009C37F1">
        <w:rPr>
          <w:rFonts w:ascii="Times New Roman" w:eastAsia="Times New Roman" w:hAnsi="Times New Roman" w:cs="Times New Roman"/>
          <w:sz w:val="28"/>
          <w:szCs w:val="28"/>
          <w:lang w:val="ru-RU" w:eastAsia="ru-RU"/>
        </w:rPr>
        <w:t>освіти</w:t>
      </w:r>
      <w:proofErr w:type="spellEnd"/>
      <w:r w:rsidR="00780987" w:rsidRPr="009C37F1">
        <w:rPr>
          <w:rFonts w:ascii="Times New Roman" w:eastAsia="Times New Roman" w:hAnsi="Times New Roman" w:cs="Times New Roman"/>
          <w:sz w:val="28"/>
          <w:szCs w:val="28"/>
          <w:lang w:val="ru-RU" w:eastAsia="ru-RU"/>
        </w:rPr>
        <w:t xml:space="preserve"> на </w:t>
      </w:r>
      <w:proofErr w:type="spellStart"/>
      <w:r w:rsidR="00780987" w:rsidRPr="009C37F1">
        <w:rPr>
          <w:rFonts w:ascii="Times New Roman" w:eastAsia="Times New Roman" w:hAnsi="Times New Roman" w:cs="Times New Roman"/>
          <w:sz w:val="28"/>
          <w:szCs w:val="28"/>
          <w:lang w:val="ru-RU" w:eastAsia="ru-RU"/>
        </w:rPr>
        <w:t>підставі</w:t>
      </w:r>
      <w:proofErr w:type="spellEnd"/>
      <w:r w:rsidR="00780987" w:rsidRPr="009C37F1">
        <w:rPr>
          <w:rFonts w:ascii="Times New Roman" w:eastAsia="Times New Roman" w:hAnsi="Times New Roman" w:cs="Times New Roman"/>
          <w:sz w:val="28"/>
          <w:szCs w:val="28"/>
          <w:lang w:val="ru-RU" w:eastAsia="ru-RU"/>
        </w:rPr>
        <w:t xml:space="preserve"> </w:t>
      </w:r>
      <w:proofErr w:type="spellStart"/>
      <w:r w:rsidR="00780987" w:rsidRPr="009C37F1">
        <w:rPr>
          <w:rFonts w:ascii="Times New Roman" w:eastAsia="Times New Roman" w:hAnsi="Times New Roman" w:cs="Times New Roman"/>
          <w:sz w:val="28"/>
          <w:szCs w:val="28"/>
          <w:lang w:val="ru-RU" w:eastAsia="ru-RU"/>
        </w:rPr>
        <w:t>ліцензії</w:t>
      </w:r>
      <w:proofErr w:type="spellEnd"/>
      <w:r w:rsidR="00780987" w:rsidRPr="009C37F1">
        <w:rPr>
          <w:rFonts w:ascii="Times New Roman" w:eastAsia="Times New Roman" w:hAnsi="Times New Roman" w:cs="Times New Roman"/>
          <w:sz w:val="28"/>
          <w:szCs w:val="28"/>
          <w:lang w:val="ru-RU" w:eastAsia="ru-RU"/>
        </w:rPr>
        <w:t xml:space="preserve">, </w:t>
      </w:r>
      <w:proofErr w:type="spellStart"/>
      <w:r w:rsidR="00780987" w:rsidRPr="009C37F1">
        <w:rPr>
          <w:rFonts w:ascii="Times New Roman" w:eastAsia="Times New Roman" w:hAnsi="Times New Roman" w:cs="Times New Roman"/>
          <w:sz w:val="28"/>
          <w:szCs w:val="28"/>
          <w:lang w:val="ru-RU" w:eastAsia="ru-RU"/>
        </w:rPr>
        <w:t>виданої</w:t>
      </w:r>
      <w:proofErr w:type="spellEnd"/>
      <w:r w:rsidR="00780987" w:rsidRPr="009C37F1">
        <w:rPr>
          <w:rFonts w:ascii="Times New Roman" w:eastAsia="Times New Roman" w:hAnsi="Times New Roman" w:cs="Times New Roman"/>
          <w:sz w:val="28"/>
          <w:szCs w:val="28"/>
          <w:lang w:val="ru-RU" w:eastAsia="ru-RU"/>
        </w:rPr>
        <w:t xml:space="preserve"> в </w:t>
      </w:r>
      <w:proofErr w:type="spellStart"/>
      <w:r w:rsidR="00780987" w:rsidRPr="009C37F1">
        <w:rPr>
          <w:rFonts w:ascii="Times New Roman" w:eastAsia="Times New Roman" w:hAnsi="Times New Roman" w:cs="Times New Roman"/>
          <w:sz w:val="28"/>
          <w:szCs w:val="28"/>
          <w:lang w:val="ru-RU" w:eastAsia="ru-RU"/>
        </w:rPr>
        <w:t>установленому</w:t>
      </w:r>
      <w:proofErr w:type="spellEnd"/>
      <w:r w:rsidR="00780987" w:rsidRPr="009C37F1">
        <w:rPr>
          <w:rFonts w:ascii="Times New Roman" w:eastAsia="Times New Roman" w:hAnsi="Times New Roman" w:cs="Times New Roman"/>
          <w:sz w:val="28"/>
          <w:szCs w:val="28"/>
          <w:lang w:val="ru-RU" w:eastAsia="ru-RU"/>
        </w:rPr>
        <w:t xml:space="preserve"> </w:t>
      </w:r>
      <w:proofErr w:type="spellStart"/>
      <w:r w:rsidR="00780987" w:rsidRPr="009C37F1">
        <w:rPr>
          <w:rFonts w:ascii="Times New Roman" w:eastAsia="Times New Roman" w:hAnsi="Times New Roman" w:cs="Times New Roman"/>
          <w:sz w:val="28"/>
          <w:szCs w:val="28"/>
          <w:lang w:val="ru-RU" w:eastAsia="ru-RU"/>
        </w:rPr>
        <w:t>законодавством</w:t>
      </w:r>
      <w:proofErr w:type="spellEnd"/>
      <w:r w:rsidR="00780987" w:rsidRPr="009C37F1">
        <w:rPr>
          <w:rFonts w:ascii="Times New Roman" w:eastAsia="Times New Roman" w:hAnsi="Times New Roman" w:cs="Times New Roman"/>
          <w:sz w:val="28"/>
          <w:szCs w:val="28"/>
          <w:lang w:val="ru-RU" w:eastAsia="ru-RU"/>
        </w:rPr>
        <w:t xml:space="preserve"> порядку.</w:t>
      </w:r>
    </w:p>
    <w:p w:rsidR="00780987" w:rsidRPr="009C37F1" w:rsidRDefault="00780987" w:rsidP="00D24412">
      <w:pPr>
        <w:pStyle w:val="a3"/>
        <w:widowControl w:val="0"/>
        <w:numPr>
          <w:ilvl w:val="1"/>
          <w:numId w:val="4"/>
        </w:numPr>
        <w:pBdr>
          <w:top w:val="nil"/>
          <w:left w:val="nil"/>
          <w:bottom w:val="nil"/>
          <w:right w:val="nil"/>
          <w:between w:val="nil"/>
        </w:pBdr>
        <w:tabs>
          <w:tab w:val="left" w:pos="1276"/>
        </w:tabs>
        <w:spacing w:after="0" w:line="240" w:lineRule="auto"/>
        <w:ind w:left="142"/>
        <w:jc w:val="both"/>
        <w:rPr>
          <w:rFonts w:ascii="Times New Roman" w:eastAsia="Times New Roman" w:hAnsi="Times New Roman" w:cs="Times New Roman"/>
          <w:sz w:val="28"/>
          <w:szCs w:val="28"/>
          <w:lang w:eastAsia="ru-RU"/>
        </w:rPr>
      </w:pPr>
      <w:r w:rsidRPr="009C37F1">
        <w:rPr>
          <w:rFonts w:ascii="Times New Roman" w:eastAsia="Aptos" w:hAnsi="Times New Roman" w:cs="Times New Roman"/>
          <w:kern w:val="2"/>
          <w:sz w:val="28"/>
          <w:szCs w:val="28"/>
          <w:lang w:val="ru-RU"/>
          <w14:ligatures w14:val="standardContextual"/>
        </w:rPr>
        <w:t xml:space="preserve"> </w:t>
      </w:r>
      <w:r w:rsidRPr="009C37F1">
        <w:rPr>
          <w:rFonts w:ascii="Times New Roman" w:eastAsia="Aptos" w:hAnsi="Times New Roman" w:cs="Times New Roman"/>
          <w:kern w:val="2"/>
          <w:sz w:val="28"/>
          <w:szCs w:val="28"/>
          <w14:ligatures w14:val="standardContextual"/>
        </w:rPr>
        <w:t xml:space="preserve">ЗДО № 2 імені отця Кирила </w:t>
      </w:r>
      <w:proofErr w:type="spellStart"/>
      <w:r w:rsidRPr="009C37F1">
        <w:rPr>
          <w:rFonts w:ascii="Times New Roman" w:eastAsia="Aptos" w:hAnsi="Times New Roman" w:cs="Times New Roman"/>
          <w:kern w:val="2"/>
          <w:sz w:val="28"/>
          <w:szCs w:val="28"/>
          <w14:ligatures w14:val="standardContextual"/>
        </w:rPr>
        <w:t>Селецького</w:t>
      </w:r>
      <w:proofErr w:type="spellEnd"/>
      <w:r w:rsidRPr="009C37F1">
        <w:rPr>
          <w:rFonts w:ascii="Times New Roman" w:eastAsia="Aptos" w:hAnsi="Times New Roman" w:cs="Times New Roman"/>
          <w:kern w:val="2"/>
          <w:sz w:val="28"/>
          <w:szCs w:val="28"/>
          <w14:ligatures w14:val="standardContextual"/>
        </w:rPr>
        <w:t xml:space="preserve"> </w:t>
      </w:r>
      <w:r w:rsidRPr="009C37F1">
        <w:rPr>
          <w:rFonts w:ascii="Times New Roman" w:eastAsia="Times New Roman" w:hAnsi="Times New Roman" w:cs="Times New Roman"/>
          <w:sz w:val="28"/>
          <w:szCs w:val="28"/>
          <w:lang w:eastAsia="ru-RU"/>
        </w:rPr>
        <w:t>організовує та провадить свою освітню діяльність за такими типами організації освітньої діяльності:</w:t>
      </w:r>
    </w:p>
    <w:p w:rsidR="00780987" w:rsidRPr="00B90610" w:rsidRDefault="00780987" w:rsidP="00D24412">
      <w:pPr>
        <w:widowControl w:val="0"/>
        <w:tabs>
          <w:tab w:val="left" w:pos="1276"/>
        </w:tabs>
        <w:spacing w:after="0" w:line="240" w:lineRule="auto"/>
        <w:ind w:left="426" w:firstLine="566"/>
        <w:jc w:val="both"/>
        <w:rPr>
          <w:rFonts w:ascii="Times New Roman" w:eastAsia="Times New Roman" w:hAnsi="Times New Roman" w:cs="Times New Roman"/>
          <w:sz w:val="28"/>
          <w:szCs w:val="28"/>
          <w:lang w:eastAsia="ru-RU"/>
        </w:rPr>
      </w:pPr>
      <w:r w:rsidRPr="00B90610">
        <w:rPr>
          <w:rFonts w:ascii="Times New Roman" w:eastAsia="Times New Roman" w:hAnsi="Times New Roman" w:cs="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780987" w:rsidRPr="00B90610" w:rsidRDefault="00780987" w:rsidP="00D24412">
      <w:pPr>
        <w:widowControl w:val="0"/>
        <w:tabs>
          <w:tab w:val="left" w:pos="1276"/>
        </w:tabs>
        <w:spacing w:after="0" w:line="240" w:lineRule="auto"/>
        <w:ind w:left="426" w:firstLine="566"/>
        <w:jc w:val="both"/>
        <w:rPr>
          <w:rFonts w:ascii="Times New Roman" w:eastAsia="Times New Roman" w:hAnsi="Times New Roman" w:cs="Times New Roman"/>
          <w:sz w:val="28"/>
          <w:szCs w:val="28"/>
          <w:lang w:eastAsia="ru-RU"/>
        </w:rPr>
      </w:pPr>
      <w:r w:rsidRPr="00B90610">
        <w:rPr>
          <w:rFonts w:ascii="Times New Roman" w:eastAsia="Times New Roman" w:hAnsi="Times New Roman" w:cs="Times New Roman"/>
          <w:sz w:val="28"/>
          <w:szCs w:val="28"/>
          <w:lang w:eastAsia="ru-RU"/>
        </w:rPr>
        <w:t xml:space="preserve">Рішення про зміну чи припинення певного типу організації освітньої діяльності , утворення та припинення функціонування груп вихованців </w:t>
      </w:r>
      <w:r w:rsidRPr="009C37F1">
        <w:rPr>
          <w:rFonts w:ascii="Times New Roman" w:eastAsia="Aptos" w:hAnsi="Times New Roman" w:cs="Times New Roman"/>
          <w:kern w:val="2"/>
          <w:sz w:val="28"/>
          <w:szCs w:val="28"/>
          <w14:ligatures w14:val="standardContextual"/>
        </w:rPr>
        <w:t xml:space="preserve">ЗДО № 2 імені отця Кирила </w:t>
      </w:r>
      <w:proofErr w:type="spellStart"/>
      <w:r w:rsidRPr="009C37F1">
        <w:rPr>
          <w:rFonts w:ascii="Times New Roman" w:eastAsia="Aptos" w:hAnsi="Times New Roman" w:cs="Times New Roman"/>
          <w:kern w:val="2"/>
          <w:sz w:val="28"/>
          <w:szCs w:val="28"/>
          <w14:ligatures w14:val="standardContextual"/>
        </w:rPr>
        <w:t>Селецького</w:t>
      </w:r>
      <w:proofErr w:type="spellEnd"/>
      <w:r w:rsidRPr="009C37F1">
        <w:rPr>
          <w:rFonts w:ascii="Times New Roman" w:eastAsia="Aptos" w:hAnsi="Times New Roman" w:cs="Times New Roman"/>
          <w:kern w:val="2"/>
          <w:sz w:val="28"/>
          <w:szCs w:val="28"/>
          <w14:ligatures w14:val="standardContextual"/>
        </w:rPr>
        <w:t xml:space="preserve"> </w:t>
      </w:r>
      <w:r w:rsidRPr="00B90610">
        <w:rPr>
          <w:rFonts w:ascii="Times New Roman" w:eastAsia="Times New Roman" w:hAnsi="Times New Roman" w:cs="Times New Roman"/>
          <w:sz w:val="28"/>
          <w:szCs w:val="28"/>
          <w:lang w:eastAsia="ru-RU"/>
        </w:rPr>
        <w:t xml:space="preserve">приймає його засновник. </w:t>
      </w:r>
    </w:p>
    <w:p w:rsidR="00781751" w:rsidRPr="009C37F1" w:rsidRDefault="009F35DD" w:rsidP="00D24412">
      <w:pPr>
        <w:numPr>
          <w:ilvl w:val="1"/>
          <w:numId w:val="5"/>
        </w:numPr>
        <w:spacing w:after="0" w:line="240" w:lineRule="auto"/>
        <w:ind w:left="456" w:hanging="598"/>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781751" w:rsidRPr="009C37F1">
        <w:rPr>
          <w:rFonts w:ascii="Times New Roman" w:eastAsia="Aptos" w:hAnsi="Times New Roman" w:cs="Times New Roman"/>
          <w:kern w:val="2"/>
          <w:sz w:val="28"/>
          <w:szCs w:val="28"/>
          <w14:ligatures w14:val="standardContextual"/>
        </w:rPr>
        <w:t>У своїй діяльності заклад</w:t>
      </w:r>
      <w:r w:rsidR="00B83A43">
        <w:rPr>
          <w:rFonts w:ascii="Times New Roman" w:eastAsia="Aptos" w:hAnsi="Times New Roman" w:cs="Times New Roman"/>
          <w:kern w:val="2"/>
          <w:sz w:val="28"/>
          <w:szCs w:val="28"/>
          <w14:ligatures w14:val="standardContextual"/>
        </w:rPr>
        <w:t xml:space="preserve"> освіти </w:t>
      </w:r>
      <w:r w:rsidR="00781751" w:rsidRPr="009C37F1">
        <w:rPr>
          <w:rFonts w:ascii="Times New Roman" w:eastAsia="Aptos" w:hAnsi="Times New Roman" w:cs="Times New Roman"/>
          <w:kern w:val="2"/>
          <w:sz w:val="28"/>
          <w:szCs w:val="28"/>
          <w14:ligatures w14:val="standardContextual"/>
        </w:rPr>
        <w:t xml:space="preserve"> 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781751" w:rsidRPr="009C37F1" w:rsidRDefault="00781751" w:rsidP="00D24412">
      <w:pPr>
        <w:numPr>
          <w:ilvl w:val="1"/>
          <w:numId w:val="5"/>
        </w:numPr>
        <w:spacing w:after="0" w:line="240" w:lineRule="auto"/>
        <w:ind w:left="456"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Головною метою діяльності закладу освіти є забезпечення реалізації права кожної дитини на якісну та доступну дошкільну освіту, цілісний розвиток дитини, її фізичних, емоційних, інтелектуальних, моральних, соціальних та творчих якостей, формування життєвих навичок і готовності до подальшого навчання.</w:t>
      </w:r>
    </w:p>
    <w:p w:rsidR="00781751" w:rsidRPr="009C37F1" w:rsidRDefault="00781751" w:rsidP="00D24412">
      <w:pPr>
        <w:numPr>
          <w:ilvl w:val="1"/>
          <w:numId w:val="5"/>
        </w:numPr>
        <w:spacing w:after="0" w:line="240" w:lineRule="auto"/>
        <w:ind w:left="456"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lastRenderedPageBreak/>
        <w:t xml:space="preserve">Заклад освіти у своїй діяльності дотримується визначених законодавством принципів дошкільної освіти: поваги до гідності дитини, забезпечення інтересів дитини, гуманізму, </w:t>
      </w:r>
      <w:proofErr w:type="spellStart"/>
      <w:r w:rsidRPr="009C37F1">
        <w:rPr>
          <w:rFonts w:ascii="Times New Roman" w:eastAsia="Aptos" w:hAnsi="Times New Roman" w:cs="Times New Roman"/>
          <w:kern w:val="2"/>
          <w:sz w:val="28"/>
          <w:szCs w:val="28"/>
          <w14:ligatures w14:val="standardContextual"/>
        </w:rPr>
        <w:t>інклюзивності</w:t>
      </w:r>
      <w:proofErr w:type="spellEnd"/>
      <w:r w:rsidRPr="009C37F1">
        <w:rPr>
          <w:rFonts w:ascii="Times New Roman" w:eastAsia="Aptos" w:hAnsi="Times New Roman" w:cs="Times New Roman"/>
          <w:kern w:val="2"/>
          <w:sz w:val="28"/>
          <w:szCs w:val="28"/>
          <w14:ligatures w14:val="standardContextual"/>
        </w:rPr>
        <w:t>, безпечності, академічної свободи педагогів, партнерської взаємодії, рівності, недискримінації, дотримання прав людини та дитини.</w:t>
      </w:r>
    </w:p>
    <w:p w:rsidR="00781751" w:rsidRPr="009C37F1" w:rsidRDefault="00781751" w:rsidP="00D24412">
      <w:pPr>
        <w:numPr>
          <w:ilvl w:val="1"/>
          <w:numId w:val="5"/>
        </w:numPr>
        <w:spacing w:after="0" w:line="240" w:lineRule="auto"/>
        <w:ind w:left="456"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Заклад </w:t>
      </w:r>
      <w:r w:rsidR="00E66AAE">
        <w:rPr>
          <w:rFonts w:ascii="Times New Roman" w:eastAsia="Aptos" w:hAnsi="Times New Roman" w:cs="Times New Roman"/>
          <w:kern w:val="2"/>
          <w:sz w:val="28"/>
          <w:szCs w:val="28"/>
          <w14:ligatures w14:val="standardContextual"/>
        </w:rPr>
        <w:t xml:space="preserve">освіти </w:t>
      </w:r>
      <w:r w:rsidRPr="009C37F1">
        <w:rPr>
          <w:rFonts w:ascii="Times New Roman" w:eastAsia="Aptos" w:hAnsi="Times New Roman" w:cs="Times New Roman"/>
          <w:kern w:val="2"/>
          <w:sz w:val="28"/>
          <w:szCs w:val="28"/>
          <w14:ligatures w14:val="standardContextual"/>
        </w:rPr>
        <w:t>реалізує особистісно орієнтовану модель дошкільної освіти та основні завдання дошкільної освіти, зокрема:</w:t>
      </w:r>
    </w:p>
    <w:p w:rsidR="00781751" w:rsidRPr="009C37F1" w:rsidRDefault="00781751"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збереження та зміцнення здоров’я дитини;</w:t>
      </w:r>
    </w:p>
    <w:p w:rsidR="00781751" w:rsidRPr="009C37F1" w:rsidRDefault="00781751"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формування основ здорового способу життя та безпечної поведінки;</w:t>
      </w:r>
    </w:p>
    <w:p w:rsidR="00781751" w:rsidRPr="009C37F1" w:rsidRDefault="00781751"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виховання поваги до державної мови, культури, національних цінностей українського народу, толерантного ставлення до інших націй і народів;</w:t>
      </w:r>
    </w:p>
    <w:p w:rsidR="00781751" w:rsidRPr="009C37F1" w:rsidRDefault="00781751"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781751" w:rsidRPr="009C37F1" w:rsidRDefault="00781751"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формування початкових навичок навчальної діяльності;</w:t>
      </w:r>
    </w:p>
    <w:p w:rsidR="00781751" w:rsidRPr="009C37F1" w:rsidRDefault="00781751"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виконання вимог Базового компонента дошкільної освіти;</w:t>
      </w:r>
    </w:p>
    <w:p w:rsidR="00781751" w:rsidRPr="009C37F1" w:rsidRDefault="00781751"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соціалізація дитини, формування вміння жити в колективі;</w:t>
      </w:r>
    </w:p>
    <w:p w:rsidR="00781751" w:rsidRPr="009C37F1" w:rsidRDefault="00781751"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забезпечення інклюзивного підходу до навчання дітей з особливими освітніми потребами;</w:t>
      </w:r>
    </w:p>
    <w:p w:rsidR="00781751" w:rsidRPr="009C37F1" w:rsidRDefault="00781751"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впровадження сучасних освітніх технологій, програм, авторських </w:t>
      </w:r>
      <w:proofErr w:type="spellStart"/>
      <w:r w:rsidRPr="009C37F1">
        <w:rPr>
          <w:rFonts w:ascii="Times New Roman" w:eastAsia="Aptos" w:hAnsi="Times New Roman" w:cs="Times New Roman"/>
          <w:kern w:val="2"/>
          <w:sz w:val="28"/>
          <w:szCs w:val="28"/>
          <w14:ligatures w14:val="standardContextual"/>
        </w:rPr>
        <w:t>методик</w:t>
      </w:r>
      <w:proofErr w:type="spellEnd"/>
      <w:r w:rsidRPr="009C37F1">
        <w:rPr>
          <w:rFonts w:ascii="Times New Roman" w:eastAsia="Aptos" w:hAnsi="Times New Roman" w:cs="Times New Roman"/>
          <w:kern w:val="2"/>
          <w:sz w:val="28"/>
          <w:szCs w:val="28"/>
          <w14:ligatures w14:val="standardContextual"/>
        </w:rPr>
        <w:t>;</w:t>
      </w:r>
    </w:p>
    <w:p w:rsidR="00781751" w:rsidRPr="009C37F1" w:rsidRDefault="00781751"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підтримка сім’ї в вихованні та розвитку дитини.</w:t>
      </w:r>
    </w:p>
    <w:p w:rsidR="00781751" w:rsidRPr="009C37F1" w:rsidRDefault="00781751" w:rsidP="00D24412">
      <w:pPr>
        <w:numPr>
          <w:ilvl w:val="1"/>
          <w:numId w:val="5"/>
        </w:numPr>
        <w:spacing w:after="0" w:line="240" w:lineRule="auto"/>
        <w:ind w:left="456"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Заклад освіти самостійно приймає рішення і здійснює діяльність в межах компетенції, передбаченої чинним законодавством, Положенням та даним Статутом.</w:t>
      </w:r>
    </w:p>
    <w:p w:rsidR="00781751" w:rsidRPr="009C37F1" w:rsidRDefault="00781751" w:rsidP="00D24412">
      <w:pPr>
        <w:numPr>
          <w:ilvl w:val="1"/>
          <w:numId w:val="5"/>
        </w:numPr>
        <w:spacing w:after="0" w:line="240" w:lineRule="auto"/>
        <w:ind w:left="456"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Освітній процес здійснюється за освітньою програмою, затвердженою педагогічною радою, яка відповідає державному стандарту дошкільної освіти, враховує вікові та індивідуальні особливості дітей.</w:t>
      </w:r>
    </w:p>
    <w:p w:rsidR="00781751" w:rsidRPr="009C37F1" w:rsidRDefault="00781751" w:rsidP="00D24412">
      <w:pPr>
        <w:numPr>
          <w:ilvl w:val="1"/>
          <w:numId w:val="5"/>
        </w:numPr>
        <w:spacing w:after="0" w:line="240" w:lineRule="auto"/>
        <w:ind w:left="456"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Заклад </w:t>
      </w:r>
      <w:r w:rsidR="006847E1">
        <w:rPr>
          <w:rFonts w:ascii="Times New Roman" w:eastAsia="Aptos" w:hAnsi="Times New Roman" w:cs="Times New Roman"/>
          <w:kern w:val="2"/>
          <w:sz w:val="28"/>
          <w:szCs w:val="28"/>
          <w14:ligatures w14:val="standardContextual"/>
        </w:rPr>
        <w:t xml:space="preserve">освіти </w:t>
      </w:r>
      <w:r w:rsidRPr="009C37F1">
        <w:rPr>
          <w:rFonts w:ascii="Times New Roman" w:eastAsia="Aptos" w:hAnsi="Times New Roman" w:cs="Times New Roman"/>
          <w:kern w:val="2"/>
          <w:sz w:val="28"/>
          <w:szCs w:val="28"/>
          <w14:ligatures w14:val="standardContextual"/>
        </w:rPr>
        <w:t>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781751" w:rsidRPr="009C37F1" w:rsidRDefault="00781751" w:rsidP="00D24412">
      <w:pPr>
        <w:numPr>
          <w:ilvl w:val="0"/>
          <w:numId w:val="2"/>
        </w:numPr>
        <w:spacing w:after="0" w:line="240" w:lineRule="auto"/>
        <w:ind w:left="993"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задовольняти потреби громадян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781751" w:rsidRPr="009C37F1" w:rsidRDefault="00781751" w:rsidP="00D24412">
      <w:pPr>
        <w:numPr>
          <w:ilvl w:val="0"/>
          <w:numId w:val="2"/>
        </w:numPr>
        <w:spacing w:after="0" w:line="240" w:lineRule="auto"/>
        <w:ind w:left="993"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дотримуватися прав дитини у сфері дошкільної освіти;</w:t>
      </w:r>
    </w:p>
    <w:p w:rsidR="00781751" w:rsidRPr="009C37F1" w:rsidRDefault="00781751" w:rsidP="00D24412">
      <w:pPr>
        <w:numPr>
          <w:ilvl w:val="0"/>
          <w:numId w:val="2"/>
        </w:numPr>
        <w:spacing w:after="0" w:line="240" w:lineRule="auto"/>
        <w:ind w:left="993"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забезпечувати рівень дошкільної освіти у межах державних вимог до її змісту, рівня і обсягу;</w:t>
      </w:r>
    </w:p>
    <w:p w:rsidR="00781751" w:rsidRPr="009C37F1" w:rsidRDefault="00781751" w:rsidP="00D24412">
      <w:pPr>
        <w:numPr>
          <w:ilvl w:val="0"/>
          <w:numId w:val="2"/>
        </w:numPr>
        <w:spacing w:after="0" w:line="240" w:lineRule="auto"/>
        <w:ind w:left="993"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781751" w:rsidRPr="009C37F1" w:rsidRDefault="00781751" w:rsidP="00D24412">
      <w:pPr>
        <w:numPr>
          <w:ilvl w:val="0"/>
          <w:numId w:val="2"/>
        </w:numPr>
        <w:spacing w:after="0" w:line="240" w:lineRule="auto"/>
        <w:ind w:left="993"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формувати у дітей гігієнічні навички та основи здорового способу життя, норми безпечної поведінки;</w:t>
      </w:r>
    </w:p>
    <w:p w:rsidR="00781751" w:rsidRPr="009C37F1" w:rsidRDefault="00781751" w:rsidP="00D24412">
      <w:pPr>
        <w:numPr>
          <w:ilvl w:val="0"/>
          <w:numId w:val="2"/>
        </w:numPr>
        <w:spacing w:after="0" w:line="240" w:lineRule="auto"/>
        <w:ind w:left="993"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сприяти збереженню та зміцненню здоров’я, розумовому, психологічному і фізичному розвитку дітей;</w:t>
      </w:r>
    </w:p>
    <w:p w:rsidR="00781751" w:rsidRPr="009C37F1" w:rsidRDefault="00781751" w:rsidP="00D24412">
      <w:pPr>
        <w:numPr>
          <w:ilvl w:val="0"/>
          <w:numId w:val="2"/>
        </w:numPr>
        <w:spacing w:after="0" w:line="240" w:lineRule="auto"/>
        <w:ind w:left="993"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lastRenderedPageBreak/>
        <w:t>здійснювати соціально-педагогічний патронат, взаємодію з сім’єю;</w:t>
      </w:r>
    </w:p>
    <w:p w:rsidR="00781751" w:rsidRPr="009C37F1" w:rsidRDefault="00781751" w:rsidP="00D24412">
      <w:pPr>
        <w:numPr>
          <w:ilvl w:val="0"/>
          <w:numId w:val="2"/>
        </w:numPr>
        <w:spacing w:after="0" w:line="240" w:lineRule="auto"/>
        <w:ind w:left="993"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поширювати серед батьків психолого-педагогічні та фізіологічні знання про дітей дошкільного віку;</w:t>
      </w:r>
    </w:p>
    <w:p w:rsidR="00781751" w:rsidRPr="009C37F1" w:rsidRDefault="00781751" w:rsidP="00D24412">
      <w:pPr>
        <w:numPr>
          <w:ilvl w:val="0"/>
          <w:numId w:val="2"/>
        </w:numPr>
        <w:spacing w:after="0" w:line="240" w:lineRule="auto"/>
        <w:ind w:left="993"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планувати свою діяльність та формувати програму розвитку закладу освіти; </w:t>
      </w:r>
    </w:p>
    <w:p w:rsidR="00781751" w:rsidRPr="009C37F1" w:rsidRDefault="00781751" w:rsidP="00D24412">
      <w:pPr>
        <w:numPr>
          <w:ilvl w:val="0"/>
          <w:numId w:val="2"/>
        </w:numPr>
        <w:spacing w:after="0" w:line="240" w:lineRule="auto"/>
        <w:ind w:left="993"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розробляти й оновлювати освітню програму на основі Державного стандарту дошкільної освіти;</w:t>
      </w:r>
    </w:p>
    <w:p w:rsidR="00781751" w:rsidRPr="009C37F1" w:rsidRDefault="00781751" w:rsidP="00D24412">
      <w:pPr>
        <w:numPr>
          <w:ilvl w:val="0"/>
          <w:numId w:val="2"/>
        </w:numPr>
        <w:spacing w:after="0" w:line="240" w:lineRule="auto"/>
        <w:ind w:left="993"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забезпечувати добір і розстановку кадрів;</w:t>
      </w:r>
    </w:p>
    <w:p w:rsidR="00781751" w:rsidRPr="009C37F1" w:rsidRDefault="00781751" w:rsidP="00D24412">
      <w:pPr>
        <w:numPr>
          <w:ilvl w:val="0"/>
          <w:numId w:val="2"/>
        </w:numPr>
        <w:spacing w:after="0" w:line="240" w:lineRule="auto"/>
        <w:ind w:left="993"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виконувати угоди укладені між батьками та закладом дошкільної освіти;</w:t>
      </w:r>
    </w:p>
    <w:p w:rsidR="00781751" w:rsidRPr="009C37F1" w:rsidRDefault="00781751" w:rsidP="00D24412">
      <w:pPr>
        <w:numPr>
          <w:ilvl w:val="0"/>
          <w:numId w:val="2"/>
        </w:numPr>
        <w:spacing w:after="0" w:line="240" w:lineRule="auto"/>
        <w:ind w:left="993"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додержуватися фінансової дисципліни та зберігати матеріально-технічну базу; </w:t>
      </w:r>
    </w:p>
    <w:p w:rsidR="00781751" w:rsidRPr="009C37F1" w:rsidRDefault="00781751" w:rsidP="00D24412">
      <w:pPr>
        <w:numPr>
          <w:ilvl w:val="0"/>
          <w:numId w:val="2"/>
        </w:numPr>
        <w:spacing w:after="0" w:line="240" w:lineRule="auto"/>
        <w:ind w:left="993"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здійснювати інші повноваження відповідно до даного Статуту.</w:t>
      </w:r>
    </w:p>
    <w:p w:rsidR="00781751" w:rsidRPr="009C37F1" w:rsidRDefault="00781751" w:rsidP="00D24412">
      <w:pPr>
        <w:numPr>
          <w:ilvl w:val="1"/>
          <w:numId w:val="5"/>
        </w:numPr>
        <w:spacing w:after="0" w:line="240" w:lineRule="auto"/>
        <w:ind w:left="456"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781751" w:rsidRPr="009C37F1" w:rsidRDefault="00781751" w:rsidP="00D24412">
      <w:pPr>
        <w:numPr>
          <w:ilvl w:val="1"/>
          <w:numId w:val="5"/>
        </w:numPr>
        <w:spacing w:after="0" w:line="240" w:lineRule="auto"/>
        <w:ind w:left="456"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781751" w:rsidRPr="009C37F1" w:rsidRDefault="00781751" w:rsidP="00D24412">
      <w:pPr>
        <w:numPr>
          <w:ilvl w:val="1"/>
          <w:numId w:val="5"/>
        </w:numPr>
        <w:spacing w:after="0" w:line="240" w:lineRule="auto"/>
        <w:ind w:left="456"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Заклад </w:t>
      </w:r>
      <w:r w:rsidR="00475508">
        <w:rPr>
          <w:rFonts w:ascii="Times New Roman" w:eastAsia="Aptos" w:hAnsi="Times New Roman" w:cs="Times New Roman"/>
          <w:kern w:val="2"/>
          <w:sz w:val="28"/>
          <w:szCs w:val="28"/>
          <w14:ligatures w14:val="standardContextual"/>
        </w:rPr>
        <w:t xml:space="preserve">освіти </w:t>
      </w:r>
      <w:r w:rsidRPr="009C37F1">
        <w:rPr>
          <w:rFonts w:ascii="Times New Roman" w:eastAsia="Aptos" w:hAnsi="Times New Roman" w:cs="Times New Roman"/>
          <w:kern w:val="2"/>
          <w:sz w:val="28"/>
          <w:szCs w:val="28"/>
          <w14:ligatures w14:val="standardContextual"/>
        </w:rPr>
        <w:t xml:space="preserve">забезпечує освітній процес державною мовою відповідно до Конституції та законів України. </w:t>
      </w:r>
    </w:p>
    <w:p w:rsidR="00781751" w:rsidRPr="009C37F1" w:rsidRDefault="00781751" w:rsidP="00D24412">
      <w:pPr>
        <w:numPr>
          <w:ilvl w:val="1"/>
          <w:numId w:val="5"/>
        </w:numPr>
        <w:spacing w:after="0" w:line="240" w:lineRule="auto"/>
        <w:ind w:left="456"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781751" w:rsidRPr="009C37F1" w:rsidRDefault="00781751" w:rsidP="00D24412">
      <w:pPr>
        <w:numPr>
          <w:ilvl w:val="1"/>
          <w:numId w:val="5"/>
        </w:numPr>
        <w:spacing w:after="0" w:line="240" w:lineRule="auto"/>
        <w:ind w:left="456"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таких дітей здійснюється за адаптованими або індивідуальними освітніми програмами.</w:t>
      </w:r>
    </w:p>
    <w:p w:rsidR="00781751" w:rsidRPr="009C37F1" w:rsidRDefault="00781751" w:rsidP="00D24412">
      <w:pPr>
        <w:numPr>
          <w:ilvl w:val="1"/>
          <w:numId w:val="5"/>
        </w:numPr>
        <w:spacing w:after="0" w:line="240" w:lineRule="auto"/>
        <w:ind w:left="456"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Заклад</w:t>
      </w:r>
      <w:r w:rsidR="00475508">
        <w:rPr>
          <w:rFonts w:ascii="Times New Roman" w:eastAsia="Aptos" w:hAnsi="Times New Roman" w:cs="Times New Roman"/>
          <w:kern w:val="2"/>
          <w:sz w:val="28"/>
          <w:szCs w:val="28"/>
          <w14:ligatures w14:val="standardContextual"/>
        </w:rPr>
        <w:t xml:space="preserve"> освіти</w:t>
      </w:r>
      <w:r w:rsidRPr="009C37F1">
        <w:rPr>
          <w:rFonts w:ascii="Times New Roman" w:eastAsia="Aptos" w:hAnsi="Times New Roman" w:cs="Times New Roman"/>
          <w:kern w:val="2"/>
          <w:sz w:val="28"/>
          <w:szCs w:val="28"/>
          <w14:ligatures w14:val="standardContextual"/>
        </w:rPr>
        <w:t xml:space="preserve"> забезпечує рівний доступ до дошкільної освіти всім дітям незалежно від расової, етнічної, </w:t>
      </w:r>
      <w:proofErr w:type="spellStart"/>
      <w:r w:rsidRPr="009C37F1">
        <w:rPr>
          <w:rFonts w:ascii="Times New Roman" w:eastAsia="Aptos" w:hAnsi="Times New Roman" w:cs="Times New Roman"/>
          <w:kern w:val="2"/>
          <w:sz w:val="28"/>
          <w:szCs w:val="28"/>
          <w14:ligatures w14:val="standardContextual"/>
        </w:rPr>
        <w:t>мовної</w:t>
      </w:r>
      <w:proofErr w:type="spellEnd"/>
      <w:r w:rsidRPr="009C37F1">
        <w:rPr>
          <w:rFonts w:ascii="Times New Roman" w:eastAsia="Aptos" w:hAnsi="Times New Roman" w:cs="Times New Roman"/>
          <w:kern w:val="2"/>
          <w:sz w:val="28"/>
          <w:szCs w:val="28"/>
          <w14:ligatures w14:val="standardContextual"/>
        </w:rPr>
        <w:t>, релігійної, соціальної чи іншої приналежності, стану здоров’я або місця проживання.</w:t>
      </w:r>
    </w:p>
    <w:p w:rsidR="00781751" w:rsidRPr="009C37F1" w:rsidRDefault="00781751" w:rsidP="00D24412">
      <w:pPr>
        <w:numPr>
          <w:ilvl w:val="1"/>
          <w:numId w:val="5"/>
        </w:numPr>
        <w:spacing w:after="0" w:line="240" w:lineRule="auto"/>
        <w:ind w:left="456"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781751" w:rsidRPr="009C37F1" w:rsidRDefault="00781751" w:rsidP="00D24412">
      <w:pPr>
        <w:numPr>
          <w:ilvl w:val="1"/>
          <w:numId w:val="5"/>
        </w:numPr>
        <w:spacing w:after="0" w:line="240" w:lineRule="auto"/>
        <w:ind w:left="456"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781751" w:rsidRPr="009C37F1" w:rsidRDefault="00781751" w:rsidP="00D24412">
      <w:pPr>
        <w:numPr>
          <w:ilvl w:val="1"/>
          <w:numId w:val="5"/>
        </w:numPr>
        <w:spacing w:after="0" w:line="240" w:lineRule="auto"/>
        <w:ind w:left="456"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w:t>
      </w:r>
      <w:r w:rsidRPr="009C37F1">
        <w:rPr>
          <w:rFonts w:ascii="Times New Roman" w:eastAsia="Aptos" w:hAnsi="Times New Roman" w:cs="Times New Roman"/>
          <w:kern w:val="2"/>
          <w:sz w:val="28"/>
          <w:szCs w:val="28"/>
          <w14:ligatures w14:val="standardContextual"/>
        </w:rPr>
        <w:lastRenderedPageBreak/>
        <w:t>співробітництво, встановлювати прямі зв'язки із закладами освіти, науковими установами системи освіти зарубіжних країн.</w:t>
      </w:r>
    </w:p>
    <w:p w:rsidR="00781751" w:rsidRPr="009C37F1" w:rsidRDefault="00781751" w:rsidP="00D24412">
      <w:pPr>
        <w:numPr>
          <w:ilvl w:val="1"/>
          <w:numId w:val="5"/>
        </w:numPr>
        <w:spacing w:after="0" w:line="240" w:lineRule="auto"/>
        <w:ind w:left="456"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Заклад дошкільної освіти є некомерційним та неприбутковим, створений для забезпечення суспільно значущих інтересів.</w:t>
      </w:r>
    </w:p>
    <w:p w:rsidR="00781751" w:rsidRPr="009C37F1" w:rsidRDefault="00781751" w:rsidP="00D24412">
      <w:pPr>
        <w:numPr>
          <w:ilvl w:val="1"/>
          <w:numId w:val="5"/>
        </w:numPr>
        <w:spacing w:after="0" w:line="240" w:lineRule="auto"/>
        <w:ind w:left="456"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Заклад </w:t>
      </w:r>
      <w:r w:rsidR="00FF1AA7" w:rsidRPr="009C37F1">
        <w:rPr>
          <w:rFonts w:ascii="Times New Roman" w:eastAsia="Aptos" w:hAnsi="Times New Roman" w:cs="Times New Roman"/>
          <w:kern w:val="2"/>
          <w:sz w:val="28"/>
          <w:szCs w:val="28"/>
          <w14:ligatures w14:val="standardContextual"/>
        </w:rPr>
        <w:t xml:space="preserve">освіти забезпечує на своєму </w:t>
      </w:r>
      <w:proofErr w:type="spellStart"/>
      <w:r w:rsidR="00FF1AA7" w:rsidRPr="009C37F1">
        <w:rPr>
          <w:rFonts w:ascii="Times New Roman" w:eastAsia="Aptos" w:hAnsi="Times New Roman" w:cs="Times New Roman"/>
          <w:kern w:val="2"/>
          <w:sz w:val="28"/>
          <w:szCs w:val="28"/>
          <w14:ligatures w14:val="standardContextual"/>
        </w:rPr>
        <w:t>веб</w:t>
      </w:r>
      <w:r w:rsidRPr="009C37F1">
        <w:rPr>
          <w:rFonts w:ascii="Times New Roman" w:eastAsia="Aptos" w:hAnsi="Times New Roman" w:cs="Times New Roman"/>
          <w:kern w:val="2"/>
          <w:sz w:val="28"/>
          <w:szCs w:val="28"/>
          <w14:ligatures w14:val="standardContextual"/>
        </w:rPr>
        <w:t>сайті</w:t>
      </w:r>
      <w:proofErr w:type="spellEnd"/>
      <w:r w:rsidRPr="009C37F1">
        <w:rPr>
          <w:rFonts w:ascii="Times New Roman" w:eastAsia="Aptos" w:hAnsi="Times New Roman" w:cs="Times New Roman"/>
          <w:kern w:val="2"/>
          <w:sz w:val="28"/>
          <w:szCs w:val="28"/>
          <w14:ligatures w14:val="standardContextual"/>
        </w:rPr>
        <w:t xml:space="preserve"> (а в</w:t>
      </w:r>
      <w:r w:rsidR="00FF1AA7" w:rsidRPr="009C37F1">
        <w:rPr>
          <w:rFonts w:ascii="Times New Roman" w:eastAsia="Aptos" w:hAnsi="Times New Roman" w:cs="Times New Roman"/>
          <w:kern w:val="2"/>
          <w:sz w:val="28"/>
          <w:szCs w:val="28"/>
          <w14:ligatures w14:val="standardContextual"/>
        </w:rPr>
        <w:t xml:space="preserve"> разі його відсутності - на </w:t>
      </w:r>
      <w:proofErr w:type="spellStart"/>
      <w:r w:rsidR="00FF1AA7" w:rsidRPr="009C37F1">
        <w:rPr>
          <w:rFonts w:ascii="Times New Roman" w:eastAsia="Aptos" w:hAnsi="Times New Roman" w:cs="Times New Roman"/>
          <w:kern w:val="2"/>
          <w:sz w:val="28"/>
          <w:szCs w:val="28"/>
          <w14:ligatures w14:val="standardContextual"/>
        </w:rPr>
        <w:t>веб</w:t>
      </w:r>
      <w:r w:rsidRPr="009C37F1">
        <w:rPr>
          <w:rFonts w:ascii="Times New Roman" w:eastAsia="Aptos" w:hAnsi="Times New Roman" w:cs="Times New Roman"/>
          <w:kern w:val="2"/>
          <w:sz w:val="28"/>
          <w:szCs w:val="28"/>
          <w14:ligatures w14:val="standardContextual"/>
        </w:rPr>
        <w:t>сайті</w:t>
      </w:r>
      <w:proofErr w:type="spellEnd"/>
      <w:r w:rsidRPr="009C37F1">
        <w:rPr>
          <w:rFonts w:ascii="Times New Roman" w:eastAsia="Aptos" w:hAnsi="Times New Roman" w:cs="Times New Roman"/>
          <w:kern w:val="2"/>
          <w:sz w:val="28"/>
          <w:szCs w:val="28"/>
          <w14:ligatures w14:val="standardContextual"/>
        </w:rPr>
        <w:t xml:space="preserve"> засновника) відкритий доступ до інформації та документів, передбачених Законом  України «Про дошкільну освіту» і Законом України «Про освіту».</w:t>
      </w:r>
    </w:p>
    <w:p w:rsidR="00781751" w:rsidRPr="009C37F1" w:rsidRDefault="00781751" w:rsidP="00D24412">
      <w:pPr>
        <w:numPr>
          <w:ilvl w:val="1"/>
          <w:numId w:val="5"/>
        </w:numPr>
        <w:spacing w:after="0" w:line="240" w:lineRule="auto"/>
        <w:ind w:left="456"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Здобуття дошкільної освіти може здійснюватися у формі інституційній (у закладі), індивідуальній (зокрема сімейній (домашній)), або змішаній — відповідно до законодавства України.</w:t>
      </w:r>
    </w:p>
    <w:p w:rsidR="00781751" w:rsidRDefault="00781751" w:rsidP="00D24412">
      <w:pPr>
        <w:numPr>
          <w:ilvl w:val="1"/>
          <w:numId w:val="5"/>
        </w:numPr>
        <w:spacing w:after="0" w:line="240" w:lineRule="auto"/>
        <w:ind w:left="456"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Працівники закладу</w:t>
      </w:r>
      <w:r w:rsidR="00E66AAE">
        <w:rPr>
          <w:rFonts w:ascii="Times New Roman" w:eastAsia="Aptos" w:hAnsi="Times New Roman" w:cs="Times New Roman"/>
          <w:kern w:val="2"/>
          <w:sz w:val="28"/>
          <w:szCs w:val="28"/>
          <w14:ligatures w14:val="standardContextual"/>
        </w:rPr>
        <w:t xml:space="preserve"> освіти </w:t>
      </w:r>
      <w:r w:rsidRPr="009C37F1">
        <w:rPr>
          <w:rFonts w:ascii="Times New Roman" w:eastAsia="Aptos" w:hAnsi="Times New Roman" w:cs="Times New Roman"/>
          <w:kern w:val="2"/>
          <w:sz w:val="28"/>
          <w:szCs w:val="28"/>
          <w14:ligatures w14:val="standardContextual"/>
        </w:rPr>
        <w:t xml:space="preserve"> несуть персональну відповідальність за життя, здоров’я, безпеку, захист прав і гідності дітей, що визначається законодавством України.</w:t>
      </w:r>
    </w:p>
    <w:p w:rsidR="00D75CB6" w:rsidRPr="002356CD" w:rsidRDefault="00D75CB6" w:rsidP="00D75CB6">
      <w:pPr>
        <w:spacing w:after="0" w:line="240" w:lineRule="auto"/>
        <w:ind w:left="456"/>
        <w:contextualSpacing/>
        <w:jc w:val="both"/>
        <w:rPr>
          <w:rFonts w:ascii="Times New Roman" w:eastAsia="Aptos" w:hAnsi="Times New Roman" w:cs="Times New Roman"/>
          <w:kern w:val="2"/>
          <w:sz w:val="28"/>
          <w:szCs w:val="28"/>
          <w14:ligatures w14:val="standardContextual"/>
        </w:rPr>
      </w:pPr>
    </w:p>
    <w:p w:rsidR="00E83EBA" w:rsidRPr="009C37F1" w:rsidRDefault="00E83EBA" w:rsidP="00D24412">
      <w:pPr>
        <w:spacing w:after="0" w:line="240" w:lineRule="auto"/>
        <w:jc w:val="center"/>
        <w:rPr>
          <w:rFonts w:ascii="Times New Roman" w:eastAsia="Aptos" w:hAnsi="Times New Roman" w:cs="Times New Roman"/>
          <w:b/>
          <w:bCs/>
          <w:kern w:val="2"/>
          <w:sz w:val="28"/>
          <w:szCs w:val="28"/>
          <w14:ligatures w14:val="standardContextual"/>
        </w:rPr>
      </w:pPr>
      <w:r w:rsidRPr="009C37F1">
        <w:rPr>
          <w:rFonts w:ascii="Times New Roman" w:eastAsia="Aptos" w:hAnsi="Times New Roman" w:cs="Times New Roman"/>
          <w:b/>
          <w:bCs/>
          <w:kern w:val="2"/>
          <w:sz w:val="28"/>
          <w:szCs w:val="28"/>
          <w14:ligatures w14:val="standardContextual"/>
        </w:rPr>
        <w:t xml:space="preserve">II. </w:t>
      </w:r>
      <w:r w:rsidR="00C4419E" w:rsidRPr="009C37F1">
        <w:rPr>
          <w:rFonts w:ascii="Times New Roman" w:hAnsi="Times New Roman" w:cs="Times New Roman"/>
          <w:b/>
          <w:sz w:val="28"/>
          <w:szCs w:val="28"/>
        </w:rPr>
        <w:t>ЗАРАХУВАННЯ ДО ЗАКЛАДУ ДОШКІЛЬНОЇ ОСВІТИ, ФОРМУВАННЯ ТА НАПОВНЮВАНІСТЬ ГРУП ВИХОВАНЦІВ</w:t>
      </w:r>
    </w:p>
    <w:p w:rsidR="00781751" w:rsidRPr="009C37F1" w:rsidRDefault="00781751" w:rsidP="00D24412">
      <w:pPr>
        <w:spacing w:line="240" w:lineRule="auto"/>
        <w:jc w:val="center"/>
        <w:rPr>
          <w:rFonts w:ascii="Times New Roman" w:hAnsi="Times New Roman" w:cs="Times New Roman"/>
          <w:sz w:val="28"/>
          <w:szCs w:val="28"/>
        </w:rPr>
      </w:pPr>
    </w:p>
    <w:p w:rsidR="00781751" w:rsidRPr="009C37F1" w:rsidRDefault="00C4419E" w:rsidP="00D24412">
      <w:pPr>
        <w:spacing w:after="0" w:line="240" w:lineRule="auto"/>
        <w:jc w:val="both"/>
        <w:rPr>
          <w:rFonts w:ascii="Times New Roman" w:hAnsi="Times New Roman" w:cs="Times New Roman"/>
          <w:sz w:val="28"/>
          <w:szCs w:val="28"/>
        </w:rPr>
      </w:pPr>
      <w:r w:rsidRPr="009C37F1">
        <w:rPr>
          <w:rFonts w:ascii="Times New Roman" w:hAnsi="Times New Roman" w:cs="Times New Roman"/>
          <w:sz w:val="28"/>
          <w:szCs w:val="28"/>
        </w:rPr>
        <w:t>2.1</w:t>
      </w:r>
      <w:r w:rsidR="00331BE0" w:rsidRPr="009C37F1">
        <w:rPr>
          <w:rFonts w:ascii="Times New Roman" w:hAnsi="Times New Roman" w:cs="Times New Roman"/>
          <w:sz w:val="28"/>
          <w:szCs w:val="28"/>
        </w:rPr>
        <w:t>.</w:t>
      </w:r>
      <w:r w:rsidRPr="009C37F1">
        <w:rPr>
          <w:rFonts w:ascii="Times New Roman" w:hAnsi="Times New Roman" w:cs="Times New Roman"/>
          <w:sz w:val="28"/>
          <w:szCs w:val="28"/>
        </w:rPr>
        <w:t xml:space="preserve"> Заклад дош</w:t>
      </w:r>
      <w:r w:rsidR="008F7AC5">
        <w:rPr>
          <w:rFonts w:ascii="Times New Roman" w:hAnsi="Times New Roman" w:cs="Times New Roman"/>
          <w:sz w:val="28"/>
          <w:szCs w:val="28"/>
        </w:rPr>
        <w:t>кільної освіти розраховано на  220</w:t>
      </w:r>
      <w:r w:rsidRPr="009C37F1">
        <w:rPr>
          <w:rFonts w:ascii="Times New Roman" w:hAnsi="Times New Roman" w:cs="Times New Roman"/>
          <w:sz w:val="28"/>
          <w:szCs w:val="28"/>
        </w:rPr>
        <w:t xml:space="preserve">  місць.</w:t>
      </w:r>
    </w:p>
    <w:p w:rsidR="00C4419E" w:rsidRPr="009C37F1" w:rsidRDefault="00C4419E" w:rsidP="00D24412">
      <w:pPr>
        <w:spacing w:after="0" w:line="240" w:lineRule="auto"/>
        <w:jc w:val="both"/>
        <w:rPr>
          <w:rFonts w:ascii="Times New Roman" w:eastAsia="Times New Roman" w:hAnsi="Times New Roman" w:cs="Times New Roman"/>
          <w:sz w:val="28"/>
          <w:szCs w:val="28"/>
          <w:lang w:eastAsia="ru-RU"/>
        </w:rPr>
      </w:pPr>
      <w:r w:rsidRPr="009C37F1">
        <w:rPr>
          <w:rFonts w:ascii="Times New Roman" w:hAnsi="Times New Roman" w:cs="Times New Roman"/>
          <w:sz w:val="28"/>
          <w:szCs w:val="28"/>
        </w:rPr>
        <w:t>2.2</w:t>
      </w:r>
      <w:r w:rsidR="00331BE0" w:rsidRPr="009C37F1">
        <w:rPr>
          <w:rFonts w:ascii="Times New Roman" w:hAnsi="Times New Roman" w:cs="Times New Roman"/>
          <w:sz w:val="28"/>
          <w:szCs w:val="28"/>
        </w:rPr>
        <w:t>.</w:t>
      </w:r>
      <w:r w:rsidRPr="009C37F1">
        <w:rPr>
          <w:rFonts w:ascii="Times New Roman" w:hAnsi="Times New Roman" w:cs="Times New Roman"/>
          <w:sz w:val="28"/>
          <w:szCs w:val="28"/>
        </w:rPr>
        <w:t xml:space="preserve"> </w:t>
      </w:r>
      <w:r w:rsidRPr="009C37F1">
        <w:rPr>
          <w:rFonts w:ascii="Times New Roman" w:eastAsia="Times New Roman" w:hAnsi="Times New Roman" w:cs="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відділом освіти виконавчих органів Дрогобицької міської ради  відповідно до рішення виконавчого комітету Дрогобицької  міської ради про затвердження мережі закладів дошкільної освіти на відповідний навчальний рік. </w:t>
      </w:r>
    </w:p>
    <w:p w:rsidR="00331BE0" w:rsidRPr="009C37F1" w:rsidRDefault="00C4419E" w:rsidP="00D24412">
      <w:pPr>
        <w:spacing w:after="0" w:line="240" w:lineRule="auto"/>
        <w:jc w:val="both"/>
        <w:rPr>
          <w:rFonts w:ascii="Times New Roman" w:hAnsi="Times New Roman" w:cs="Times New Roman"/>
          <w:sz w:val="28"/>
          <w:szCs w:val="28"/>
        </w:rPr>
      </w:pPr>
      <w:r w:rsidRPr="009C37F1">
        <w:rPr>
          <w:rFonts w:ascii="Times New Roman" w:eastAsia="Times New Roman" w:hAnsi="Times New Roman" w:cs="Times New Roman"/>
          <w:sz w:val="28"/>
          <w:szCs w:val="28"/>
          <w:lang w:eastAsia="ru-RU"/>
        </w:rPr>
        <w:t>2.3</w:t>
      </w:r>
      <w:r w:rsidR="00331BE0" w:rsidRPr="009C37F1">
        <w:rPr>
          <w:rFonts w:ascii="Times New Roman" w:eastAsia="Times New Roman" w:hAnsi="Times New Roman" w:cs="Times New Roman"/>
          <w:sz w:val="28"/>
          <w:szCs w:val="28"/>
          <w:lang w:eastAsia="ru-RU"/>
        </w:rPr>
        <w:t>.</w:t>
      </w:r>
      <w:r w:rsidRPr="009C37F1">
        <w:rPr>
          <w:rFonts w:ascii="Times New Roman" w:hAnsi="Times New Roman" w:cs="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9D2DB5" w:rsidRPr="009C37F1" w:rsidRDefault="009D2DB5" w:rsidP="00D24412">
      <w:pPr>
        <w:spacing w:after="0" w:line="240" w:lineRule="auto"/>
        <w:jc w:val="both"/>
        <w:rPr>
          <w:rFonts w:ascii="Times New Roman" w:eastAsia="Aptos" w:hAnsi="Times New Roman" w:cs="Times New Roman"/>
          <w:kern w:val="2"/>
          <w:sz w:val="28"/>
          <w:szCs w:val="28"/>
          <w14:ligatures w14:val="standardContextual"/>
        </w:rPr>
      </w:pPr>
      <w:r w:rsidRPr="009C37F1">
        <w:rPr>
          <w:rFonts w:ascii="Times New Roman" w:hAnsi="Times New Roman" w:cs="Times New Roman"/>
          <w:sz w:val="28"/>
          <w:szCs w:val="28"/>
        </w:rPr>
        <w:t xml:space="preserve">2.4. </w:t>
      </w:r>
      <w:r w:rsidRPr="009C37F1">
        <w:rPr>
          <w:rFonts w:ascii="Times New Roman" w:eastAsia="Aptos" w:hAnsi="Times New Roman" w:cs="Times New Roman"/>
          <w:kern w:val="2"/>
          <w:sz w:val="28"/>
          <w:szCs w:val="28"/>
          <w14:ligatures w14:val="standardContextual"/>
        </w:rPr>
        <w:t>Зарахування дітей до закладу дошкільної освіти здійснюється керівником протягом календарного року на підставі:</w:t>
      </w:r>
    </w:p>
    <w:p w:rsidR="009D2DB5" w:rsidRPr="009C37F1" w:rsidRDefault="009D2DB5" w:rsidP="00D24412">
      <w:pPr>
        <w:numPr>
          <w:ilvl w:val="0"/>
          <w:numId w:val="2"/>
        </w:numPr>
        <w:spacing w:after="0" w:line="240" w:lineRule="auto"/>
        <w:ind w:left="1276"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заяви одного з батьків (або законного представника);</w:t>
      </w:r>
    </w:p>
    <w:p w:rsidR="009D2DB5" w:rsidRPr="009C37F1" w:rsidRDefault="009D2DB5" w:rsidP="00D24412">
      <w:pPr>
        <w:numPr>
          <w:ilvl w:val="0"/>
          <w:numId w:val="2"/>
        </w:numPr>
        <w:spacing w:after="0" w:line="240" w:lineRule="auto"/>
        <w:ind w:left="1276"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медичної довідки про стан здоров’я дитини з висновком лікаря про те, що дитина може відвідувати заклад дошкільної освіти;</w:t>
      </w:r>
    </w:p>
    <w:p w:rsidR="009D2DB5" w:rsidRPr="009C37F1" w:rsidRDefault="009D2DB5" w:rsidP="00D24412">
      <w:pPr>
        <w:numPr>
          <w:ilvl w:val="0"/>
          <w:numId w:val="2"/>
        </w:numPr>
        <w:spacing w:after="0" w:line="240" w:lineRule="auto"/>
        <w:ind w:left="1276"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свідоцтва про народження;</w:t>
      </w:r>
    </w:p>
    <w:p w:rsidR="009D2DB5" w:rsidRPr="009C37F1" w:rsidRDefault="009D2DB5" w:rsidP="00D24412">
      <w:pPr>
        <w:numPr>
          <w:ilvl w:val="0"/>
          <w:numId w:val="2"/>
        </w:numPr>
        <w:spacing w:after="0" w:line="240" w:lineRule="auto"/>
        <w:ind w:left="1276"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документів про право на пільги (за наявності).</w:t>
      </w:r>
    </w:p>
    <w:p w:rsidR="009D2DB5" w:rsidRPr="009C37F1" w:rsidRDefault="009D2DB5" w:rsidP="00D24412">
      <w:pPr>
        <w:spacing w:after="0" w:line="240" w:lineRule="auto"/>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2.5. Додаткові документи для спеціальних категорій:</w:t>
      </w:r>
    </w:p>
    <w:p w:rsidR="009D2DB5" w:rsidRPr="009C37F1" w:rsidRDefault="009D2DB5" w:rsidP="00D24412">
      <w:pPr>
        <w:numPr>
          <w:ilvl w:val="0"/>
          <w:numId w:val="2"/>
        </w:numPr>
        <w:spacing w:after="0" w:line="240" w:lineRule="auto"/>
        <w:ind w:left="1276" w:hanging="850"/>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інклюзивна група — заява + висновок ІРЦ про комплексну оцінку розвитку;</w:t>
      </w:r>
    </w:p>
    <w:p w:rsidR="009D2DB5" w:rsidRPr="009C37F1" w:rsidRDefault="009D2DB5" w:rsidP="00D24412">
      <w:pPr>
        <w:numPr>
          <w:ilvl w:val="0"/>
          <w:numId w:val="2"/>
        </w:numPr>
        <w:spacing w:after="0" w:line="240" w:lineRule="auto"/>
        <w:ind w:left="1276" w:hanging="850"/>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діти з інвалідністю — копія медичного висновку ЛКК або посвідчення дитини</w:t>
      </w:r>
      <w:r w:rsidRPr="009C37F1">
        <w:rPr>
          <w:rFonts w:ascii="MS Mincho" w:eastAsia="MS Mincho" w:hAnsi="MS Mincho" w:cs="MS Mincho" w:hint="eastAsia"/>
          <w:kern w:val="2"/>
          <w:sz w:val="28"/>
          <w:szCs w:val="28"/>
          <w14:ligatures w14:val="standardContextual"/>
        </w:rPr>
        <w:t>‑</w:t>
      </w:r>
      <w:r w:rsidRPr="009C37F1">
        <w:rPr>
          <w:rFonts w:ascii="Times New Roman" w:eastAsia="Aptos" w:hAnsi="Times New Roman" w:cs="Times New Roman"/>
          <w:kern w:val="2"/>
          <w:sz w:val="28"/>
          <w:szCs w:val="28"/>
          <w14:ligatures w14:val="standardContextual"/>
        </w:rPr>
        <w:t>інваліда; індивідуальна програма реабілітації.</w:t>
      </w:r>
    </w:p>
    <w:p w:rsidR="00C4419E" w:rsidRPr="009C37F1" w:rsidRDefault="008F7AC5" w:rsidP="00D2441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2.6</w:t>
      </w:r>
      <w:r w:rsidR="00C4419E" w:rsidRPr="009C37F1">
        <w:rPr>
          <w:rFonts w:ascii="Times New Roman" w:hAnsi="Times New Roman" w:cs="Times New Roman"/>
          <w:sz w:val="28"/>
          <w:szCs w:val="28"/>
        </w:rPr>
        <w:t xml:space="preserve">.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w:t>
      </w:r>
      <w:r w:rsidR="00C4419E" w:rsidRPr="009C37F1">
        <w:rPr>
          <w:rFonts w:ascii="Times New Roman" w:hAnsi="Times New Roman" w:cs="Times New Roman"/>
          <w:sz w:val="28"/>
          <w:szCs w:val="28"/>
        </w:rPr>
        <w:lastRenderedPageBreak/>
        <w:t xml:space="preserve">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одного віку або з різницею у віці. Формування групи за сімейними (родинними) ознаками передбачає перебування в ній вихованців, які перебувають між собою в сімейних (родинних) стосунках незалежно від ступеня їх споріднення. </w:t>
      </w:r>
    </w:p>
    <w:p w:rsidR="00C4419E" w:rsidRPr="009C37F1" w:rsidRDefault="008F7AC5" w:rsidP="00D2441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2.7</w:t>
      </w:r>
      <w:r w:rsidR="00C4419E" w:rsidRPr="009C37F1">
        <w:rPr>
          <w:rFonts w:ascii="Times New Roman" w:hAnsi="Times New Roman" w:cs="Times New Roman"/>
          <w:sz w:val="28"/>
          <w:szCs w:val="28"/>
        </w:rPr>
        <w:t>. Для організації освітньої діяльності можуть формуватися групи вихованців з різним часом і розпорядком їх перебування, зокрема групи повного дня (не більше 12 годин), з короткотривалим перебуванням (не більше 4 годин), а також чергові групи (в ранкові, вечірні години, у вихідні, святкові та неробочі дні), групи з цілодобовим перебуванням. Якщо для створення окремої групи з короткотривалим перебуванням немає достатньої кількості дітей, то дітей можуть зараховувати для короткотривалого перебування до групи повного дня відповідно до наказу директора закладу дошкільної освіти.</w:t>
      </w:r>
    </w:p>
    <w:p w:rsidR="00331BE0" w:rsidRPr="009C37F1" w:rsidRDefault="008F7AC5" w:rsidP="00D2441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2.8</w:t>
      </w:r>
      <w:r w:rsidR="00331BE0" w:rsidRPr="009C37F1">
        <w:rPr>
          <w:rFonts w:ascii="Times New Roman" w:hAnsi="Times New Roman" w:cs="Times New Roman"/>
          <w:sz w:val="28"/>
          <w:szCs w:val="28"/>
        </w:rPr>
        <w:t xml:space="preserve">. У закладі дошкільної освіти відповідно до наказу його директора можуть створюватися групи з цілодобовим перебуванням для тимчасового цілодобового перебування вихованців віком від трьох років (одного віку або з різницею у віці) і з підстав, визначених </w:t>
      </w:r>
      <w:r w:rsidR="009E38A2">
        <w:rPr>
          <w:rFonts w:ascii="Times New Roman" w:hAnsi="Times New Roman" w:cs="Times New Roman"/>
          <w:sz w:val="28"/>
          <w:szCs w:val="28"/>
        </w:rPr>
        <w:t>ст.</w:t>
      </w:r>
      <w:r w:rsidR="00331BE0" w:rsidRPr="009C37F1">
        <w:rPr>
          <w:rFonts w:ascii="Times New Roman" w:hAnsi="Times New Roman" w:cs="Times New Roman"/>
          <w:sz w:val="28"/>
          <w:szCs w:val="28"/>
        </w:rPr>
        <w:t xml:space="preserve"> 17 Закону України «Про дошкільну освіту». Група з цілодобовим перебуванням (у разі створення) функціонує у вечірній, нічний та ранковий час. Загальний строк перебування вихованців у цілодобових групах має бути не більше 2 діб на тиждень та 10 діб на місяць. Порядок надання послуги цілодобового перебування вихованця, включно з розміром і процедурою її оплати, підставами звільнення від оплати, затверджується директором закладу дошкільної освіти.</w:t>
      </w:r>
    </w:p>
    <w:p w:rsidR="00331BE0" w:rsidRPr="009C37F1" w:rsidRDefault="008F7AC5" w:rsidP="00D2441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2.9</w:t>
      </w:r>
      <w:r w:rsidR="00331BE0" w:rsidRPr="009C37F1">
        <w:rPr>
          <w:rFonts w:ascii="Times New Roman" w:hAnsi="Times New Roman" w:cs="Times New Roman"/>
          <w:sz w:val="28"/>
          <w:szCs w:val="28"/>
        </w:rPr>
        <w:t xml:space="preserve">.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331BE0" w:rsidRPr="009C37F1" w:rsidRDefault="008F7AC5" w:rsidP="00D2441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2.10</w:t>
      </w:r>
      <w:r w:rsidR="00331BE0" w:rsidRPr="009C37F1">
        <w:rPr>
          <w:rFonts w:ascii="Times New Roman" w:hAnsi="Times New Roman" w:cs="Times New Roman"/>
          <w:sz w:val="28"/>
          <w:szCs w:val="28"/>
        </w:rPr>
        <w:t>.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особливими освітніми потребами та їх психолого-педагогічного супроводу, включно з наданням психолого-педагогічних та/або корекційно-</w:t>
      </w:r>
      <w:proofErr w:type="spellStart"/>
      <w:r w:rsidR="00331BE0" w:rsidRPr="009C37F1">
        <w:rPr>
          <w:rFonts w:ascii="Times New Roman" w:hAnsi="Times New Roman" w:cs="Times New Roman"/>
          <w:sz w:val="28"/>
          <w:szCs w:val="28"/>
        </w:rPr>
        <w:t>розвиткових</w:t>
      </w:r>
      <w:proofErr w:type="spellEnd"/>
      <w:r w:rsidR="00331BE0" w:rsidRPr="009C37F1">
        <w:rPr>
          <w:rFonts w:ascii="Times New Roman" w:hAnsi="Times New Roman" w:cs="Times New Roman"/>
          <w:sz w:val="28"/>
          <w:szCs w:val="28"/>
        </w:rPr>
        <w:t xml:space="preserve"> послуг.</w:t>
      </w:r>
    </w:p>
    <w:p w:rsidR="00331BE0" w:rsidRPr="009C37F1" w:rsidRDefault="00FF2E30" w:rsidP="00D2441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2.11</w:t>
      </w:r>
      <w:r w:rsidR="00331BE0" w:rsidRPr="009C37F1">
        <w:rPr>
          <w:rFonts w:ascii="Times New Roman" w:hAnsi="Times New Roman" w:cs="Times New Roman"/>
          <w:sz w:val="28"/>
          <w:szCs w:val="28"/>
        </w:rPr>
        <w:t xml:space="preserve">.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331BE0" w:rsidRPr="009C37F1" w:rsidRDefault="00FF2E30" w:rsidP="00D24412">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2.12</w:t>
      </w:r>
      <w:r w:rsidR="00331BE0" w:rsidRPr="009C37F1">
        <w:rPr>
          <w:rFonts w:ascii="Times New Roman" w:hAnsi="Times New Roman" w:cs="Times New Roman"/>
          <w:sz w:val="28"/>
          <w:szCs w:val="28"/>
        </w:rPr>
        <w:t>.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залишити попереднє місце здобуття дошкільної освіти за заявою одного з батьків переводяться на період їх відсутності до складу окремої різновікової 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113D7A" w:rsidRPr="009C37F1" w:rsidRDefault="00FF2E30" w:rsidP="00D24412">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2.13</w:t>
      </w:r>
      <w:r w:rsidR="00113D7A" w:rsidRPr="009C37F1">
        <w:rPr>
          <w:rFonts w:ascii="Times New Roman" w:eastAsia="Times New Roman" w:hAnsi="Times New Roman" w:cs="Times New Roman"/>
          <w:sz w:val="28"/>
          <w:szCs w:val="28"/>
          <w:lang w:eastAsia="ru-RU"/>
        </w:rPr>
        <w:t>. Заклад дошкільної освіти може здійснювати соціально-педагогічний патронат сім’ї з метою забезпечення умов для здобуття дошкільної освіти дітьми дошкільного віку з особливими освітніми потребами, які потребують корекції фізичного та/або розумового розвитку, але не відвідують заклади дошкільної освіти, та надання консультаційної допомоги сім’ї.</w:t>
      </w:r>
    </w:p>
    <w:p w:rsidR="00C4419E" w:rsidRPr="009C37F1" w:rsidRDefault="00C4419E" w:rsidP="00D24412">
      <w:pPr>
        <w:spacing w:after="0" w:line="240" w:lineRule="auto"/>
        <w:jc w:val="both"/>
        <w:rPr>
          <w:rFonts w:ascii="Times New Roman" w:hAnsi="Times New Roman" w:cs="Times New Roman"/>
          <w:sz w:val="28"/>
          <w:szCs w:val="28"/>
        </w:rPr>
      </w:pPr>
    </w:p>
    <w:p w:rsidR="00781751" w:rsidRDefault="002356CD" w:rsidP="00866792">
      <w:pPr>
        <w:spacing w:line="240" w:lineRule="auto"/>
        <w:jc w:val="center"/>
        <w:rPr>
          <w:rFonts w:ascii="Times New Roman" w:hAnsi="Times New Roman" w:cs="Times New Roman"/>
          <w:b/>
          <w:sz w:val="28"/>
          <w:szCs w:val="28"/>
        </w:rPr>
      </w:pPr>
      <w:r>
        <w:rPr>
          <w:rFonts w:ascii="Times New Roman" w:hAnsi="Times New Roman" w:cs="Times New Roman"/>
          <w:b/>
          <w:sz w:val="28"/>
          <w:szCs w:val="28"/>
        </w:rPr>
        <w:t>ІІІ</w:t>
      </w:r>
      <w:r w:rsidR="00113D7A" w:rsidRPr="009C37F1">
        <w:rPr>
          <w:rFonts w:ascii="Times New Roman" w:hAnsi="Times New Roman" w:cs="Times New Roman"/>
          <w:b/>
          <w:sz w:val="28"/>
          <w:szCs w:val="28"/>
        </w:rPr>
        <w:t>.РЕЖИМ РОБОТИ ЗАКЛАДУ ДОШКІЛЬНОЇ ОСВІТИ</w:t>
      </w:r>
    </w:p>
    <w:p w:rsidR="00866792" w:rsidRPr="009C37F1" w:rsidRDefault="00866792" w:rsidP="00866792">
      <w:pPr>
        <w:spacing w:line="240" w:lineRule="auto"/>
        <w:jc w:val="center"/>
        <w:rPr>
          <w:rFonts w:ascii="Times New Roman" w:hAnsi="Times New Roman" w:cs="Times New Roman"/>
          <w:b/>
          <w:sz w:val="28"/>
          <w:szCs w:val="28"/>
        </w:rPr>
      </w:pPr>
    </w:p>
    <w:p w:rsidR="000E2090" w:rsidRPr="00FF2E30" w:rsidRDefault="000E2090" w:rsidP="00D24412">
      <w:pPr>
        <w:pStyle w:val="a3"/>
        <w:numPr>
          <w:ilvl w:val="1"/>
          <w:numId w:val="23"/>
        </w:numPr>
        <w:spacing w:after="0" w:line="240" w:lineRule="auto"/>
        <w:jc w:val="both"/>
        <w:rPr>
          <w:rFonts w:ascii="Times New Roman" w:eastAsia="Aptos" w:hAnsi="Times New Roman" w:cs="Times New Roman"/>
          <w:kern w:val="2"/>
          <w:sz w:val="28"/>
          <w:szCs w:val="28"/>
          <w14:ligatures w14:val="standardContextual"/>
        </w:rPr>
      </w:pPr>
      <w:r w:rsidRPr="00FF2E30">
        <w:rPr>
          <w:rFonts w:ascii="Times New Roman" w:eastAsia="Aptos" w:hAnsi="Times New Roman" w:cs="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законодавства України та у межах повноважень, передбачених </w:t>
      </w:r>
      <w:bookmarkStart w:id="1" w:name="_Hlk199227135"/>
      <w:r w:rsidRPr="00FF2E30">
        <w:rPr>
          <w:rFonts w:ascii="Times New Roman" w:eastAsia="Aptos" w:hAnsi="Times New Roman" w:cs="Times New Roman"/>
          <w:kern w:val="2"/>
          <w:sz w:val="28"/>
          <w:szCs w:val="28"/>
          <w14:ligatures w14:val="standardContextual"/>
        </w:rPr>
        <w:t>Законом України «Про дошкільну освіту» № 3788</w:t>
      </w:r>
      <w:r w:rsidRPr="00FF2E30">
        <w:rPr>
          <w:rFonts w:ascii="MS Mincho" w:eastAsia="MS Mincho" w:hAnsi="MS Mincho" w:cs="MS Mincho" w:hint="eastAsia"/>
          <w:kern w:val="2"/>
          <w:sz w:val="28"/>
          <w:szCs w:val="28"/>
          <w14:ligatures w14:val="standardContextual"/>
        </w:rPr>
        <w:t>‑</w:t>
      </w:r>
      <w:r w:rsidRPr="00FF2E30">
        <w:rPr>
          <w:rFonts w:ascii="Times New Roman" w:eastAsia="Aptos" w:hAnsi="Times New Roman" w:cs="Times New Roman"/>
          <w:kern w:val="2"/>
          <w:sz w:val="28"/>
          <w:szCs w:val="28"/>
          <w14:ligatures w14:val="standardContextual"/>
        </w:rPr>
        <w:t>IX.</w:t>
      </w:r>
      <w:bookmarkEnd w:id="1"/>
    </w:p>
    <w:p w:rsidR="000E2090" w:rsidRPr="00FF2E30" w:rsidRDefault="000E2090" w:rsidP="00D24412">
      <w:pPr>
        <w:pStyle w:val="a3"/>
        <w:numPr>
          <w:ilvl w:val="1"/>
          <w:numId w:val="23"/>
        </w:numPr>
        <w:spacing w:after="0" w:line="240" w:lineRule="auto"/>
        <w:jc w:val="both"/>
        <w:rPr>
          <w:rFonts w:ascii="Times New Roman" w:eastAsia="Aptos" w:hAnsi="Times New Roman" w:cs="Times New Roman"/>
          <w:kern w:val="2"/>
          <w:sz w:val="28"/>
          <w:szCs w:val="28"/>
          <w14:ligatures w14:val="standardContextual"/>
        </w:rPr>
      </w:pPr>
      <w:r w:rsidRPr="00FF2E30">
        <w:rPr>
          <w:rFonts w:ascii="Times New Roman" w:eastAsia="Aptos" w:hAnsi="Times New Roman" w:cs="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w:t>
      </w:r>
      <w:r w:rsidRPr="00FF2E30">
        <w:rPr>
          <w:rFonts w:ascii="Times New Roman" w:eastAsia="Aptos" w:hAnsi="Times New Roman" w:cs="Times New Roman"/>
          <w:b/>
          <w:bCs/>
          <w:kern w:val="2"/>
          <w:sz w:val="28"/>
          <w:szCs w:val="28"/>
          <w14:ligatures w14:val="standardContextual"/>
        </w:rPr>
        <w:t>якщо інше не встановлено його засновником.</w:t>
      </w:r>
      <w:r w:rsidRPr="00FF2E30">
        <w:rPr>
          <w:rFonts w:ascii="Times New Roman" w:eastAsia="Aptos" w:hAnsi="Times New Roman" w:cs="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0E2090" w:rsidRPr="009C37F1" w:rsidRDefault="000E2090" w:rsidP="00D24412">
      <w:pPr>
        <w:numPr>
          <w:ilvl w:val="1"/>
          <w:numId w:val="23"/>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0E2090" w:rsidRPr="009C37F1" w:rsidRDefault="000E2090" w:rsidP="00D24412">
      <w:pPr>
        <w:numPr>
          <w:ilvl w:val="1"/>
          <w:numId w:val="23"/>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sidRPr="009C37F1">
        <w:rPr>
          <w:rFonts w:ascii="MS Mincho" w:eastAsia="MS Mincho" w:hAnsi="MS Mincho" w:cs="MS Mincho" w:hint="eastAsia"/>
          <w:kern w:val="2"/>
          <w:sz w:val="28"/>
          <w:szCs w:val="28"/>
          <w14:ligatures w14:val="standardContextual"/>
        </w:rPr>
        <w:t>‑</w:t>
      </w:r>
      <w:r w:rsidRPr="009C37F1">
        <w:rPr>
          <w:rFonts w:ascii="Times New Roman" w:eastAsia="Aptos" w:hAnsi="Times New Roman" w:cs="Times New Roman"/>
          <w:kern w:val="2"/>
          <w:sz w:val="28"/>
          <w:szCs w:val="28"/>
          <w14:ligatures w14:val="standardContextual"/>
        </w:rPr>
        <w:t>IX.).</w:t>
      </w:r>
    </w:p>
    <w:p w:rsidR="000E2090" w:rsidRPr="00FF2E30" w:rsidRDefault="000E2090" w:rsidP="00D24412">
      <w:pPr>
        <w:numPr>
          <w:ilvl w:val="1"/>
          <w:numId w:val="23"/>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FF2E30">
        <w:rPr>
          <w:rFonts w:ascii="Times New Roman" w:eastAsia="Aptos" w:hAnsi="Times New Roman" w:cs="Times New Roman"/>
          <w:kern w:val="2"/>
          <w:sz w:val="28"/>
          <w:szCs w:val="28"/>
          <w14:ligatures w14:val="standardContextual"/>
        </w:rPr>
        <w:lastRenderedPageBreak/>
        <w:t>Заклад освіти працює за п’ятиденним робочим тижнем протягом 10,5 год.</w:t>
      </w:r>
    </w:p>
    <w:p w:rsidR="000E2090" w:rsidRPr="009C37F1" w:rsidRDefault="000E2090" w:rsidP="00D24412">
      <w:pPr>
        <w:numPr>
          <w:ilvl w:val="1"/>
          <w:numId w:val="23"/>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Вихідні дні: субота, неділя.</w:t>
      </w:r>
    </w:p>
    <w:p w:rsidR="000E2090" w:rsidRPr="00FF2E30" w:rsidRDefault="000E2090" w:rsidP="00D24412">
      <w:pPr>
        <w:numPr>
          <w:ilvl w:val="1"/>
          <w:numId w:val="23"/>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Щоденний графік роботи закладу освіти: початок роботи – </w:t>
      </w:r>
      <w:r w:rsidR="00FF2E30" w:rsidRPr="00FF2E30">
        <w:rPr>
          <w:rFonts w:ascii="Times New Roman" w:eastAsia="Aptos" w:hAnsi="Times New Roman" w:cs="Times New Roman"/>
          <w:kern w:val="2"/>
          <w:sz w:val="28"/>
          <w:szCs w:val="28"/>
          <w14:ligatures w14:val="standardContextual"/>
        </w:rPr>
        <w:t>8.00 год, закінчення роботи – 18.3</w:t>
      </w:r>
      <w:r w:rsidRPr="00FF2E30">
        <w:rPr>
          <w:rFonts w:ascii="Times New Roman" w:eastAsia="Aptos" w:hAnsi="Times New Roman" w:cs="Times New Roman"/>
          <w:kern w:val="2"/>
          <w:sz w:val="28"/>
          <w:szCs w:val="28"/>
          <w14:ligatures w14:val="standardContextual"/>
        </w:rPr>
        <w:t>0 год.</w:t>
      </w:r>
    </w:p>
    <w:p w:rsidR="000E2090" w:rsidRPr="009C37F1" w:rsidRDefault="000E2090" w:rsidP="00D24412">
      <w:pPr>
        <w:numPr>
          <w:ilvl w:val="1"/>
          <w:numId w:val="23"/>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У період дії воєнного стану положення про святкові та неробочі дні (ст. 73 КЗпП) не застосовуються.</w:t>
      </w:r>
    </w:p>
    <w:p w:rsidR="000E2090" w:rsidRPr="009C37F1" w:rsidRDefault="000E2090" w:rsidP="00D24412">
      <w:pPr>
        <w:numPr>
          <w:ilvl w:val="1"/>
          <w:numId w:val="23"/>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На період дії воєнного стану у ЗДО можуть встановлюватися наступні режими роботи:</w:t>
      </w:r>
    </w:p>
    <w:p w:rsidR="000E2090" w:rsidRPr="009C37F1" w:rsidRDefault="000E2090"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гнучкий режим робочого часу (ст. 60 КЗпП);</w:t>
      </w:r>
    </w:p>
    <w:p w:rsidR="000E2090" w:rsidRPr="009C37F1" w:rsidRDefault="000E2090"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надомна робота (ст. 60-1 КЗпП);</w:t>
      </w:r>
    </w:p>
    <w:p w:rsidR="000E2090" w:rsidRPr="009C37F1" w:rsidRDefault="000E2090"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дистанційна робота (ст. 60-2 КЗпП).</w:t>
      </w:r>
    </w:p>
    <w:p w:rsidR="000E2090" w:rsidRPr="009C37F1" w:rsidRDefault="000E2090" w:rsidP="00D24412">
      <w:pPr>
        <w:numPr>
          <w:ilvl w:val="1"/>
          <w:numId w:val="23"/>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0E2090" w:rsidRPr="009C37F1" w:rsidRDefault="000E2090" w:rsidP="00D24412">
      <w:pPr>
        <w:numPr>
          <w:ilvl w:val="1"/>
          <w:numId w:val="23"/>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Гнучкий режим робочого часу передбачає:</w:t>
      </w:r>
    </w:p>
    <w:p w:rsidR="000E2090" w:rsidRPr="009C37F1" w:rsidRDefault="000E2090"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0E2090" w:rsidRPr="009C37F1" w:rsidRDefault="000E2090"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змінний час, протягом якого працівник на власний розсуд визначає періоди роботи в межах встановленої норми тривалості робочого часу;</w:t>
      </w:r>
    </w:p>
    <w:p w:rsidR="000E2090" w:rsidRPr="009C37F1" w:rsidRDefault="000E2090"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час перерви для відпочинку і харчування.</w:t>
      </w:r>
    </w:p>
    <w:p w:rsidR="000E2090" w:rsidRPr="009C37F1" w:rsidRDefault="000E2090" w:rsidP="00D24412">
      <w:pPr>
        <w:numPr>
          <w:ilvl w:val="1"/>
          <w:numId w:val="23"/>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0E2090" w:rsidRPr="009C37F1" w:rsidRDefault="000E2090" w:rsidP="00D24412">
      <w:pPr>
        <w:numPr>
          <w:ilvl w:val="1"/>
          <w:numId w:val="23"/>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0E2090" w:rsidRPr="009C37F1" w:rsidRDefault="000E2090" w:rsidP="00D24412">
      <w:pPr>
        <w:numPr>
          <w:ilvl w:val="1"/>
          <w:numId w:val="23"/>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A03B00" w:rsidRPr="009C37F1" w:rsidRDefault="00A03B00" w:rsidP="00D24412">
      <w:pPr>
        <w:spacing w:after="0" w:line="240" w:lineRule="auto"/>
        <w:ind w:left="456"/>
        <w:contextualSpacing/>
        <w:jc w:val="both"/>
        <w:rPr>
          <w:rFonts w:ascii="Times New Roman" w:eastAsia="Aptos" w:hAnsi="Times New Roman" w:cs="Times New Roman"/>
          <w:kern w:val="2"/>
          <w:sz w:val="28"/>
          <w:szCs w:val="28"/>
          <w14:ligatures w14:val="standardContextual"/>
        </w:rPr>
      </w:pPr>
    </w:p>
    <w:p w:rsidR="000E2090" w:rsidRPr="009C37F1" w:rsidRDefault="000E2090" w:rsidP="00866792">
      <w:pPr>
        <w:spacing w:line="240" w:lineRule="auto"/>
        <w:jc w:val="center"/>
        <w:rPr>
          <w:rFonts w:ascii="Times New Roman" w:eastAsia="Aptos" w:hAnsi="Times New Roman" w:cs="Times New Roman"/>
          <w:b/>
          <w:kern w:val="2"/>
          <w:sz w:val="28"/>
          <w:szCs w:val="28"/>
          <w14:ligatures w14:val="standardContextual"/>
        </w:rPr>
      </w:pPr>
      <w:r w:rsidRPr="009C37F1">
        <w:rPr>
          <w:rFonts w:ascii="Times New Roman" w:eastAsia="Aptos" w:hAnsi="Times New Roman" w:cs="Times New Roman"/>
          <w:b/>
          <w:kern w:val="2"/>
          <w:sz w:val="28"/>
          <w:szCs w:val="28"/>
          <w14:ligatures w14:val="standardContextual"/>
        </w:rPr>
        <w:t>IV. ОРГАНІЗАЦІЯ ОСВІТНЬОГО ПРОЦЕСУ В ЗАКЛАДІ ДОШКІЛЬНОЇ ОСВІТИ</w:t>
      </w:r>
    </w:p>
    <w:p w:rsidR="000E2090" w:rsidRPr="009C37F1" w:rsidRDefault="00FD2575" w:rsidP="00D24412">
      <w:pPr>
        <w:pStyle w:val="a3"/>
        <w:numPr>
          <w:ilvl w:val="1"/>
          <w:numId w:val="10"/>
        </w:numPr>
        <w:spacing w:after="0" w:line="240" w:lineRule="auto"/>
        <w:jc w:val="both"/>
        <w:rPr>
          <w:rFonts w:ascii="Times New Roman" w:eastAsia="Aptos" w:hAnsi="Times New Roman" w:cs="Times New Roman"/>
          <w:kern w:val="2"/>
          <w:sz w:val="28"/>
          <w:szCs w:val="28"/>
          <w14:ligatures w14:val="standardContextual"/>
        </w:rPr>
      </w:pPr>
      <w:r>
        <w:rPr>
          <w:rFonts w:ascii="Times New Roman" w:hAnsi="Times New Roman" w:cs="Times New Roman"/>
          <w:sz w:val="28"/>
          <w:szCs w:val="28"/>
        </w:rPr>
        <w:t xml:space="preserve">. </w:t>
      </w:r>
      <w:r w:rsidR="000E2090" w:rsidRPr="009C37F1">
        <w:rPr>
          <w:rFonts w:ascii="Times New Roman" w:hAnsi="Times New Roman" w:cs="Times New Roman"/>
          <w:sz w:val="28"/>
          <w:szCs w:val="28"/>
        </w:rPr>
        <w:t xml:space="preserve">Освітній процес в закладі дошкільної освіти ґрунтується на культурних цінностях українського народу і принципах, визначених Законами </w:t>
      </w:r>
      <w:r w:rsidR="000E2090" w:rsidRPr="009C37F1">
        <w:rPr>
          <w:rFonts w:ascii="Times New Roman" w:hAnsi="Times New Roman" w:cs="Times New Roman"/>
          <w:sz w:val="28"/>
          <w:szCs w:val="28"/>
        </w:rPr>
        <w:lastRenderedPageBreak/>
        <w:t>України "Про освіту", "Про дошкільну освіту" та спрямовується на формування у вихованців суспільно значимих цінностей, зокрема гуманізму і милосердя, справедливості та патріотизму, толерантності і поваги до честі та гідності іншої людини, до результатів її праці, на формування здорового способу життя та екологічно доцільної поведінки, самопізнання і саморозвитку.</w:t>
      </w:r>
    </w:p>
    <w:p w:rsidR="00C26EA6" w:rsidRPr="009C37F1" w:rsidRDefault="00FD2575" w:rsidP="00D24412">
      <w:pPr>
        <w:pStyle w:val="a3"/>
        <w:numPr>
          <w:ilvl w:val="1"/>
          <w:numId w:val="10"/>
        </w:numPr>
        <w:spacing w:after="0" w:line="240" w:lineRule="auto"/>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C26EA6" w:rsidRPr="009C37F1">
        <w:rPr>
          <w:rFonts w:ascii="Times New Roman" w:eastAsia="Aptos" w:hAnsi="Times New Roman" w:cs="Times New Roman"/>
          <w:kern w:val="2"/>
          <w:sz w:val="28"/>
          <w:szCs w:val="28"/>
          <w14:ligatures w14:val="standardContextual"/>
        </w:rPr>
        <w:t>Основною формою здобуття дошкільної освіти є очна (денна).</w:t>
      </w:r>
    </w:p>
    <w:p w:rsidR="00C26EA6" w:rsidRPr="009C37F1" w:rsidRDefault="00FD2575" w:rsidP="00D24412">
      <w:pPr>
        <w:pStyle w:val="a3"/>
        <w:numPr>
          <w:ilvl w:val="1"/>
          <w:numId w:val="10"/>
        </w:numPr>
        <w:spacing w:line="240" w:lineRule="auto"/>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C26EA6" w:rsidRPr="009C37F1">
        <w:rPr>
          <w:rFonts w:ascii="Times New Roman" w:eastAsia="Aptos" w:hAnsi="Times New Roman" w:cs="Times New Roman"/>
          <w:kern w:val="2"/>
          <w:sz w:val="28"/>
          <w:szCs w:val="28"/>
          <w14:ligatures w14:val="standardContextual"/>
        </w:rPr>
        <w:t>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C26EA6" w:rsidRPr="009C37F1" w:rsidRDefault="00FD2575" w:rsidP="00D24412">
      <w:pPr>
        <w:pStyle w:val="a3"/>
        <w:numPr>
          <w:ilvl w:val="1"/>
          <w:numId w:val="10"/>
        </w:numPr>
        <w:spacing w:line="240" w:lineRule="auto"/>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C26EA6" w:rsidRPr="009C37F1">
        <w:rPr>
          <w:rFonts w:ascii="Times New Roman" w:eastAsia="Aptos" w:hAnsi="Times New Roman" w:cs="Times New Roman"/>
          <w:kern w:val="2"/>
          <w:sz w:val="28"/>
          <w:szCs w:val="28"/>
          <w14:ligatures w14:val="standardContextual"/>
        </w:rPr>
        <w:t>Батьки мають право організовувати здобуття їхніми дітьми дошкільної освіти за сімейною (домашньою) формою.</w:t>
      </w:r>
    </w:p>
    <w:p w:rsidR="00FF2E30" w:rsidRPr="00FF2E30" w:rsidRDefault="00FD2575" w:rsidP="00D24412">
      <w:pPr>
        <w:pStyle w:val="a3"/>
        <w:numPr>
          <w:ilvl w:val="1"/>
          <w:numId w:val="10"/>
        </w:numPr>
        <w:spacing w:line="240" w:lineRule="auto"/>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C26EA6" w:rsidRPr="009C37F1">
        <w:rPr>
          <w:rFonts w:ascii="Times New Roman" w:eastAsia="Aptos" w:hAnsi="Times New Roman" w:cs="Times New Roman"/>
          <w:kern w:val="2"/>
          <w:sz w:val="28"/>
          <w:szCs w:val="28"/>
          <w14:ligatures w14:val="standardContextual"/>
        </w:rPr>
        <w:t>Діяльність закладу дошкільної освіти регламентується планом роботи, який складається  на навчальний рік та оздоровчий період.</w:t>
      </w:r>
    </w:p>
    <w:p w:rsidR="00C26EA6" w:rsidRPr="009C37F1" w:rsidRDefault="00FD2575" w:rsidP="00D24412">
      <w:pPr>
        <w:pStyle w:val="a3"/>
        <w:numPr>
          <w:ilvl w:val="1"/>
          <w:numId w:val="10"/>
        </w:numPr>
        <w:spacing w:line="240" w:lineRule="auto"/>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C26EA6" w:rsidRPr="009C37F1">
        <w:rPr>
          <w:rFonts w:ascii="Times New Roman" w:eastAsia="Aptos" w:hAnsi="Times New Roman" w:cs="Times New Roman"/>
          <w:kern w:val="2"/>
          <w:sz w:val="28"/>
          <w:szCs w:val="28"/>
          <w14:ligatures w14:val="standardContextual"/>
        </w:rPr>
        <w:t>План роботи закладу освіти схвалюється педагогічною радою закладу, затверджується керівником (директором) закладу освіти.</w:t>
      </w:r>
    </w:p>
    <w:p w:rsidR="00C26EA6" w:rsidRPr="009C37F1" w:rsidRDefault="00FD2575" w:rsidP="00D24412">
      <w:pPr>
        <w:pStyle w:val="a3"/>
        <w:numPr>
          <w:ilvl w:val="1"/>
          <w:numId w:val="10"/>
        </w:numPr>
        <w:spacing w:line="240" w:lineRule="auto"/>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C26EA6" w:rsidRPr="009C37F1">
        <w:rPr>
          <w:rFonts w:ascii="Times New Roman" w:eastAsia="Aptos" w:hAnsi="Times New Roman" w:cs="Times New Roman"/>
          <w:kern w:val="2"/>
          <w:sz w:val="28"/>
          <w:szCs w:val="28"/>
          <w14:ligatures w14:val="standardContextual"/>
        </w:rPr>
        <w:t>Освітній процес проводиться державною мовою (ст. 7 Закону № 3788</w:t>
      </w:r>
      <w:r w:rsidR="00C26EA6" w:rsidRPr="009C37F1">
        <w:rPr>
          <w:rFonts w:ascii="MS Mincho" w:eastAsia="MS Mincho" w:hAnsi="MS Mincho" w:cs="MS Mincho" w:hint="eastAsia"/>
          <w:kern w:val="2"/>
          <w:sz w:val="28"/>
          <w:szCs w:val="28"/>
          <w14:ligatures w14:val="standardContextual"/>
        </w:rPr>
        <w:t>‑</w:t>
      </w:r>
      <w:r w:rsidR="00C26EA6" w:rsidRPr="009C37F1">
        <w:rPr>
          <w:rFonts w:ascii="Times New Roman" w:eastAsia="Aptos" w:hAnsi="Times New Roman" w:cs="Times New Roman"/>
          <w:kern w:val="2"/>
          <w:sz w:val="28"/>
          <w:szCs w:val="28"/>
          <w14:ligatures w14:val="standardContextual"/>
        </w:rPr>
        <w:t>IX).</w:t>
      </w:r>
    </w:p>
    <w:p w:rsidR="00C26EA6" w:rsidRPr="009C37F1" w:rsidRDefault="00FD2575" w:rsidP="00D24412">
      <w:pPr>
        <w:pStyle w:val="a3"/>
        <w:numPr>
          <w:ilvl w:val="1"/>
          <w:numId w:val="10"/>
        </w:numPr>
        <w:spacing w:line="240" w:lineRule="auto"/>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C26EA6" w:rsidRPr="009C37F1">
        <w:rPr>
          <w:rFonts w:ascii="Times New Roman" w:eastAsia="Aptos" w:hAnsi="Times New Roman" w:cs="Times New Roman"/>
          <w:kern w:val="2"/>
          <w:sz w:val="28"/>
          <w:szCs w:val="28"/>
          <w14:ligatures w14:val="standardContextual"/>
        </w:rPr>
        <w:t>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C26EA6" w:rsidRPr="009C37F1" w:rsidRDefault="00FD2575" w:rsidP="00D24412">
      <w:pPr>
        <w:pStyle w:val="a3"/>
        <w:numPr>
          <w:ilvl w:val="1"/>
          <w:numId w:val="10"/>
        </w:numPr>
        <w:spacing w:line="240" w:lineRule="auto"/>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C26EA6" w:rsidRPr="009C37F1">
        <w:rPr>
          <w:rFonts w:ascii="Times New Roman" w:eastAsia="Aptos" w:hAnsi="Times New Roman" w:cs="Times New Roman"/>
          <w:kern w:val="2"/>
          <w:sz w:val="28"/>
          <w:szCs w:val="28"/>
          <w14:ligatures w14:val="standardContextual"/>
        </w:rPr>
        <w:t>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sidR="00C26EA6" w:rsidRPr="009C37F1">
        <w:rPr>
          <w:rFonts w:ascii="MS Mincho" w:eastAsia="MS Mincho" w:hAnsi="MS Mincho" w:cs="MS Mincho" w:hint="eastAsia"/>
          <w:kern w:val="2"/>
          <w:sz w:val="28"/>
          <w:szCs w:val="28"/>
          <w14:ligatures w14:val="standardContextual"/>
        </w:rPr>
        <w:t>‑</w:t>
      </w:r>
      <w:r w:rsidR="00C26EA6" w:rsidRPr="009C37F1">
        <w:rPr>
          <w:rFonts w:ascii="Times New Roman" w:eastAsia="Aptos" w:hAnsi="Times New Roman" w:cs="Times New Roman"/>
          <w:kern w:val="2"/>
          <w:sz w:val="28"/>
          <w:szCs w:val="28"/>
          <w14:ligatures w14:val="standardContextual"/>
        </w:rPr>
        <w:t>IX).</w:t>
      </w:r>
    </w:p>
    <w:p w:rsidR="00C26EA6" w:rsidRPr="009C37F1" w:rsidRDefault="00C26EA6" w:rsidP="00D24412">
      <w:pPr>
        <w:pStyle w:val="a3"/>
        <w:numPr>
          <w:ilvl w:val="1"/>
          <w:numId w:val="10"/>
        </w:numPr>
        <w:spacing w:line="240" w:lineRule="auto"/>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Виконання вимог Базового компоненту є обов’язковим.</w:t>
      </w:r>
    </w:p>
    <w:p w:rsidR="002356CD" w:rsidRDefault="00C26EA6" w:rsidP="00D24412">
      <w:pPr>
        <w:pStyle w:val="a3"/>
        <w:numPr>
          <w:ilvl w:val="1"/>
          <w:numId w:val="10"/>
        </w:numPr>
        <w:spacing w:line="240" w:lineRule="auto"/>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Освітній процес здійснюється за освітньою програмою, затвердженою педагогічною радою (ст. 16 Закону № 3788</w:t>
      </w:r>
      <w:r w:rsidRPr="009C37F1">
        <w:rPr>
          <w:rFonts w:ascii="MS Mincho" w:eastAsia="MS Mincho" w:hAnsi="MS Mincho" w:cs="MS Mincho" w:hint="eastAsia"/>
          <w:kern w:val="2"/>
          <w:sz w:val="28"/>
          <w:szCs w:val="28"/>
          <w14:ligatures w14:val="standardContextual"/>
        </w:rPr>
        <w:t>‑</w:t>
      </w:r>
      <w:r w:rsidRPr="009C37F1">
        <w:rPr>
          <w:rFonts w:ascii="Times New Roman" w:eastAsia="Aptos" w:hAnsi="Times New Roman" w:cs="Times New Roman"/>
          <w:kern w:val="2"/>
          <w:sz w:val="28"/>
          <w:szCs w:val="28"/>
          <w14:ligatures w14:val="standardContextual"/>
        </w:rPr>
        <w:t>IX), яка відповідає Державному стандарту (Базовому компоненту) дошкільної освіти та враховує вікові й індивідуальні особливості дітей.</w:t>
      </w:r>
    </w:p>
    <w:p w:rsidR="00C26EA6" w:rsidRPr="002356CD" w:rsidRDefault="00DD5033" w:rsidP="00D24412">
      <w:pPr>
        <w:spacing w:line="240" w:lineRule="auto"/>
        <w:ind w:left="45"/>
        <w:jc w:val="both"/>
        <w:rPr>
          <w:rFonts w:ascii="Times New Roman" w:eastAsia="Aptos" w:hAnsi="Times New Roman" w:cs="Times New Roman"/>
          <w:kern w:val="2"/>
          <w:sz w:val="28"/>
          <w:szCs w:val="28"/>
          <w14:ligatures w14:val="standardContextual"/>
        </w:rPr>
      </w:pPr>
      <w:r w:rsidRPr="002356CD">
        <w:rPr>
          <w:rFonts w:ascii="Times New Roman" w:eastAsia="Aptos" w:hAnsi="Times New Roman" w:cs="Times New Roman"/>
          <w:kern w:val="2"/>
          <w:sz w:val="28"/>
          <w:szCs w:val="28"/>
          <w14:ligatures w14:val="standardContextual"/>
        </w:rPr>
        <w:t xml:space="preserve">4.12. </w:t>
      </w:r>
      <w:r w:rsidR="00C26EA6" w:rsidRPr="002356CD">
        <w:rPr>
          <w:rFonts w:ascii="Times New Roman" w:eastAsia="Aptos" w:hAnsi="Times New Roman" w:cs="Times New Roman"/>
          <w:kern w:val="2"/>
          <w:sz w:val="28"/>
          <w:szCs w:val="28"/>
          <w14:ligatures w14:val="standardContextual"/>
        </w:rPr>
        <w:t>Заклад</w:t>
      </w:r>
      <w:r w:rsidR="009E38A2">
        <w:rPr>
          <w:rFonts w:ascii="Times New Roman" w:eastAsia="Aptos" w:hAnsi="Times New Roman" w:cs="Times New Roman"/>
          <w:kern w:val="2"/>
          <w:sz w:val="28"/>
          <w:szCs w:val="28"/>
          <w14:ligatures w14:val="standardContextual"/>
        </w:rPr>
        <w:t xml:space="preserve"> освіти</w:t>
      </w:r>
      <w:r w:rsidR="00C26EA6" w:rsidRPr="002356CD">
        <w:rPr>
          <w:rFonts w:ascii="Times New Roman" w:eastAsia="Aptos" w:hAnsi="Times New Roman" w:cs="Times New Roman"/>
          <w:kern w:val="2"/>
          <w:sz w:val="28"/>
          <w:szCs w:val="28"/>
          <w14:ligatures w14:val="standardContextual"/>
        </w:rPr>
        <w:t xml:space="preserve"> має право самостійно обирати освітні програми, що відповідають Базовому компоненту дошкільної освіти та:</w:t>
      </w:r>
    </w:p>
    <w:p w:rsidR="00C26EA6" w:rsidRPr="009C37F1" w:rsidRDefault="00C26EA6"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рекомендовані Міністерством освіти і науки України;</w:t>
      </w:r>
    </w:p>
    <w:p w:rsidR="00C26EA6" w:rsidRPr="009C37F1" w:rsidRDefault="00C26EA6"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мають не менше трьох позитивних експертних висновків;</w:t>
      </w:r>
    </w:p>
    <w:p w:rsidR="00C26EA6" w:rsidRPr="009C37F1" w:rsidRDefault="00C26EA6"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розроблені самим закладом та схвалені педагогічною радою.</w:t>
      </w:r>
    </w:p>
    <w:p w:rsidR="00C26EA6" w:rsidRPr="002356CD" w:rsidRDefault="00C26EA6" w:rsidP="00D24412">
      <w:pPr>
        <w:pStyle w:val="a3"/>
        <w:numPr>
          <w:ilvl w:val="1"/>
          <w:numId w:val="25"/>
        </w:numPr>
        <w:spacing w:after="0" w:line="240" w:lineRule="auto"/>
        <w:jc w:val="both"/>
        <w:rPr>
          <w:rFonts w:ascii="Times New Roman" w:eastAsia="Aptos" w:hAnsi="Times New Roman" w:cs="Times New Roman"/>
          <w:kern w:val="2"/>
          <w:sz w:val="28"/>
          <w:szCs w:val="28"/>
          <w14:ligatures w14:val="standardContextual"/>
        </w:rPr>
      </w:pPr>
      <w:r w:rsidRPr="002356CD">
        <w:rPr>
          <w:rFonts w:ascii="Times New Roman" w:eastAsia="Aptos" w:hAnsi="Times New Roman" w:cs="Times New Roman"/>
          <w:kern w:val="2"/>
          <w:sz w:val="28"/>
          <w:szCs w:val="28"/>
          <w14:ligatures w14:val="standardContextual"/>
        </w:rPr>
        <w:t>Заклад освіти може використовувати в освітньому процесі:</w:t>
      </w:r>
    </w:p>
    <w:p w:rsidR="00C26EA6" w:rsidRPr="009C37F1" w:rsidRDefault="00C26EA6"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парціальні програми, рекомендовані центральним органом виконавчої влади у сфері освіти і науки для використання в освітньому процесі;</w:t>
      </w:r>
    </w:p>
    <w:p w:rsidR="00C26EA6" w:rsidRPr="009C37F1" w:rsidRDefault="00C26EA6"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w:t>
      </w:r>
      <w:r w:rsidRPr="009C37F1">
        <w:rPr>
          <w:rFonts w:ascii="Times New Roman" w:eastAsia="Aptos" w:hAnsi="Times New Roman" w:cs="Times New Roman"/>
          <w:kern w:val="2"/>
          <w:sz w:val="28"/>
          <w:szCs w:val="28"/>
          <w14:ligatures w14:val="standardContextual"/>
        </w:rPr>
        <w:lastRenderedPageBreak/>
        <w:t>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C26EA6" w:rsidRPr="009C37F1" w:rsidRDefault="00C26EA6"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C26EA6" w:rsidRPr="002356CD" w:rsidRDefault="00C26EA6" w:rsidP="00D24412">
      <w:pPr>
        <w:pStyle w:val="a3"/>
        <w:numPr>
          <w:ilvl w:val="1"/>
          <w:numId w:val="11"/>
        </w:numPr>
        <w:spacing w:line="240" w:lineRule="auto"/>
        <w:jc w:val="both"/>
        <w:rPr>
          <w:rFonts w:ascii="Times New Roman" w:eastAsia="Aptos" w:hAnsi="Times New Roman" w:cs="Times New Roman"/>
          <w:kern w:val="2"/>
          <w:sz w:val="28"/>
          <w:szCs w:val="28"/>
          <w14:ligatures w14:val="standardContextual"/>
        </w:rPr>
      </w:pPr>
      <w:r w:rsidRPr="002356CD">
        <w:rPr>
          <w:rFonts w:ascii="Times New Roman" w:eastAsia="Aptos" w:hAnsi="Times New Roman" w:cs="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C26EA6" w:rsidRPr="009C37F1" w:rsidRDefault="00C26EA6" w:rsidP="00D24412">
      <w:pPr>
        <w:pStyle w:val="a3"/>
        <w:numPr>
          <w:ilvl w:val="1"/>
          <w:numId w:val="11"/>
        </w:numPr>
        <w:spacing w:line="240" w:lineRule="auto"/>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C26EA6" w:rsidRPr="009C37F1" w:rsidRDefault="00C26EA6" w:rsidP="00D24412">
      <w:pPr>
        <w:pStyle w:val="a3"/>
        <w:numPr>
          <w:ilvl w:val="1"/>
          <w:numId w:val="11"/>
        </w:numPr>
        <w:spacing w:line="240" w:lineRule="auto"/>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C26EA6" w:rsidRPr="009C37F1" w:rsidRDefault="00C26EA6" w:rsidP="00D24412">
      <w:pPr>
        <w:pStyle w:val="a3"/>
        <w:numPr>
          <w:ilvl w:val="1"/>
          <w:numId w:val="11"/>
        </w:numPr>
        <w:spacing w:line="240" w:lineRule="auto"/>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Батьки, які обрали сімейну (домашню) форму здобуття освіти для своїх дітей, самостійно обирають освітні та парціальні програми, навчально-методичне та інше ресурсне забезпечення їх реалізації.</w:t>
      </w:r>
    </w:p>
    <w:p w:rsidR="00C26EA6" w:rsidRPr="009C37F1" w:rsidRDefault="00C26EA6" w:rsidP="00D24412">
      <w:pPr>
        <w:pStyle w:val="a3"/>
        <w:numPr>
          <w:ilvl w:val="1"/>
          <w:numId w:val="11"/>
        </w:numPr>
        <w:spacing w:after="0" w:line="240" w:lineRule="auto"/>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Для забезпечення індивідуалізації освітнього процесу для дітей з особливими освітніми потребами відповідно до висновку </w:t>
      </w:r>
      <w:proofErr w:type="spellStart"/>
      <w:r w:rsidRPr="009C37F1">
        <w:rPr>
          <w:rFonts w:ascii="Times New Roman" w:eastAsia="Aptos" w:hAnsi="Times New Roman" w:cs="Times New Roman"/>
          <w:kern w:val="2"/>
          <w:sz w:val="28"/>
          <w:szCs w:val="28"/>
          <w14:ligatures w14:val="standardContextual"/>
        </w:rPr>
        <w:t>інклюзивно</w:t>
      </w:r>
      <w:proofErr w:type="spellEnd"/>
      <w:r w:rsidRPr="009C37F1">
        <w:rPr>
          <w:rFonts w:ascii="Times New Roman" w:eastAsia="Aptos" w:hAnsi="Times New Roman" w:cs="Times New Roman"/>
          <w:kern w:val="2"/>
          <w:sz w:val="28"/>
          <w:szCs w:val="28"/>
          <w14:ligatures w14:val="standardContextual"/>
        </w:rPr>
        <w:t xml:space="preserve">-ресурсного центру про комплексну психолого-педагогічну оцінку розвитку дитини, індивідуальної програми реабілітації дитини з інвалідністю (за наявності) складається індивідуальна програма розвитку, що розробляється командою психолого-педагогічного супроводу. Надання психолого-педагогічних та корекційно - </w:t>
      </w:r>
      <w:proofErr w:type="spellStart"/>
      <w:r w:rsidRPr="009C37F1">
        <w:rPr>
          <w:rFonts w:ascii="Times New Roman" w:eastAsia="Aptos" w:hAnsi="Times New Roman" w:cs="Times New Roman"/>
          <w:kern w:val="2"/>
          <w:sz w:val="28"/>
          <w:szCs w:val="28"/>
          <w14:ligatures w14:val="standardContextual"/>
        </w:rPr>
        <w:t>розвиткових</w:t>
      </w:r>
      <w:proofErr w:type="spellEnd"/>
      <w:r w:rsidRPr="009C37F1">
        <w:rPr>
          <w:rFonts w:ascii="Times New Roman" w:eastAsia="Aptos" w:hAnsi="Times New Roman" w:cs="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C26EA6" w:rsidRPr="009C37F1" w:rsidRDefault="00C26EA6" w:rsidP="00D24412">
      <w:pPr>
        <w:pStyle w:val="a3"/>
        <w:numPr>
          <w:ilvl w:val="1"/>
          <w:numId w:val="11"/>
        </w:numPr>
        <w:spacing w:line="240" w:lineRule="auto"/>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Виконання освітніх планів, програм та результатів навчання системно аналізується педагогічною радою та відображається у внутрішніх звітах закладу.</w:t>
      </w:r>
    </w:p>
    <w:p w:rsidR="00C26EA6" w:rsidRPr="009C37F1" w:rsidRDefault="00C26EA6" w:rsidP="00D24412">
      <w:pPr>
        <w:pStyle w:val="a3"/>
        <w:numPr>
          <w:ilvl w:val="1"/>
          <w:numId w:val="11"/>
        </w:numPr>
        <w:spacing w:line="240" w:lineRule="auto"/>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Додаткові (платні) освітні послуги надаються лише за письмовою згодою одного з батьків і не можуть замінювати безоплатний </w:t>
      </w:r>
      <w:proofErr w:type="spellStart"/>
      <w:r w:rsidRPr="009C37F1">
        <w:rPr>
          <w:rFonts w:ascii="Times New Roman" w:eastAsia="Aptos" w:hAnsi="Times New Roman" w:cs="Times New Roman"/>
          <w:kern w:val="2"/>
          <w:sz w:val="28"/>
          <w:szCs w:val="28"/>
          <w14:ligatures w14:val="standardContextual"/>
        </w:rPr>
        <w:t>держстандартний</w:t>
      </w:r>
      <w:proofErr w:type="spellEnd"/>
      <w:r w:rsidRPr="009C37F1">
        <w:rPr>
          <w:rFonts w:ascii="Times New Roman" w:eastAsia="Aptos" w:hAnsi="Times New Roman" w:cs="Times New Roman"/>
          <w:kern w:val="2"/>
          <w:sz w:val="28"/>
          <w:szCs w:val="28"/>
          <w14:ligatures w14:val="standardContextual"/>
        </w:rPr>
        <w:t xml:space="preserve"> освітній компонент (ст. 16, 20 Закону № 3788</w:t>
      </w:r>
      <w:r w:rsidRPr="009C37F1">
        <w:rPr>
          <w:rFonts w:ascii="MS Mincho" w:eastAsia="MS Mincho" w:hAnsi="MS Mincho" w:cs="MS Mincho" w:hint="eastAsia"/>
          <w:kern w:val="2"/>
          <w:sz w:val="28"/>
          <w:szCs w:val="28"/>
          <w14:ligatures w14:val="standardContextual"/>
        </w:rPr>
        <w:t>‑</w:t>
      </w:r>
      <w:r w:rsidRPr="009C37F1">
        <w:rPr>
          <w:rFonts w:ascii="Times New Roman" w:eastAsia="Aptos" w:hAnsi="Times New Roman" w:cs="Times New Roman"/>
          <w:kern w:val="2"/>
          <w:sz w:val="28"/>
          <w:szCs w:val="28"/>
          <w14:ligatures w14:val="standardContextual"/>
        </w:rPr>
        <w:t>IX).</w:t>
      </w:r>
    </w:p>
    <w:p w:rsidR="00A03B00" w:rsidRPr="009C37F1" w:rsidRDefault="00A03B00" w:rsidP="00D24412">
      <w:pPr>
        <w:pStyle w:val="a3"/>
        <w:numPr>
          <w:ilvl w:val="1"/>
          <w:numId w:val="11"/>
        </w:numPr>
        <w:spacing w:line="240" w:lineRule="auto"/>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A03B00" w:rsidRPr="009C37F1" w:rsidRDefault="00A03B00" w:rsidP="00D24412">
      <w:pPr>
        <w:pStyle w:val="a3"/>
        <w:numPr>
          <w:ilvl w:val="1"/>
          <w:numId w:val="11"/>
        </w:numPr>
        <w:spacing w:line="240" w:lineRule="auto"/>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C26EA6" w:rsidRPr="009C37F1" w:rsidRDefault="00C26EA6" w:rsidP="00D24412">
      <w:pPr>
        <w:pStyle w:val="a3"/>
        <w:spacing w:after="0" w:line="240" w:lineRule="auto"/>
        <w:ind w:left="405"/>
        <w:jc w:val="both"/>
        <w:rPr>
          <w:rFonts w:ascii="Times New Roman" w:eastAsia="Aptos" w:hAnsi="Times New Roman" w:cs="Times New Roman"/>
          <w:kern w:val="2"/>
          <w:sz w:val="28"/>
          <w:szCs w:val="28"/>
          <w14:ligatures w14:val="standardContextual"/>
        </w:rPr>
      </w:pPr>
    </w:p>
    <w:p w:rsidR="00DD5033" w:rsidRDefault="002356CD" w:rsidP="00866792">
      <w:pPr>
        <w:spacing w:after="0" w:line="240" w:lineRule="auto"/>
        <w:jc w:val="center"/>
        <w:rPr>
          <w:rFonts w:ascii="Times New Roman" w:eastAsia="Aptos" w:hAnsi="Times New Roman" w:cs="Times New Roman"/>
          <w:b/>
          <w:bCs/>
          <w:kern w:val="2"/>
          <w:sz w:val="28"/>
          <w:szCs w:val="28"/>
          <w14:ligatures w14:val="standardContextual"/>
        </w:rPr>
      </w:pPr>
      <w:r>
        <w:rPr>
          <w:rFonts w:ascii="Times New Roman" w:eastAsia="Aptos" w:hAnsi="Times New Roman" w:cs="Times New Roman"/>
          <w:b/>
          <w:bCs/>
          <w:kern w:val="2"/>
          <w:sz w:val="28"/>
          <w:szCs w:val="28"/>
          <w14:ligatures w14:val="standardContextual"/>
        </w:rPr>
        <w:t>V. УЧАСНИКИ ОСВІТНЬОГО ПРОЦЕСУ</w:t>
      </w:r>
    </w:p>
    <w:p w:rsidR="002356CD" w:rsidRPr="009C37F1" w:rsidRDefault="002356CD" w:rsidP="00D24412">
      <w:pPr>
        <w:spacing w:after="0" w:line="240" w:lineRule="auto"/>
        <w:jc w:val="both"/>
        <w:rPr>
          <w:rFonts w:ascii="Times New Roman" w:eastAsia="Aptos" w:hAnsi="Times New Roman" w:cs="Times New Roman"/>
          <w:b/>
          <w:bCs/>
          <w:kern w:val="2"/>
          <w:sz w:val="28"/>
          <w:szCs w:val="28"/>
          <w14:ligatures w14:val="standardContextual"/>
        </w:rPr>
      </w:pPr>
    </w:p>
    <w:p w:rsidR="00DD5033" w:rsidRPr="009C37F1" w:rsidRDefault="00DD5033" w:rsidP="00D24412">
      <w:pPr>
        <w:numPr>
          <w:ilvl w:val="0"/>
          <w:numId w:val="25"/>
        </w:numPr>
        <w:spacing w:after="0" w:line="240" w:lineRule="auto"/>
        <w:contextualSpacing/>
        <w:jc w:val="both"/>
        <w:rPr>
          <w:rFonts w:ascii="Times New Roman" w:eastAsia="Aptos" w:hAnsi="Times New Roman" w:cs="Times New Roman"/>
          <w:vanish/>
          <w:kern w:val="2"/>
          <w:sz w:val="28"/>
          <w:szCs w:val="28"/>
          <w14:ligatures w14:val="standardContextual"/>
        </w:rPr>
      </w:pPr>
    </w:p>
    <w:p w:rsidR="00DD5033" w:rsidRPr="009C37F1" w:rsidRDefault="00DD5033" w:rsidP="00D24412">
      <w:pPr>
        <w:spacing w:after="0" w:line="240" w:lineRule="auto"/>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 5.1.Учасниками освітнього процесу у закладі освіти є:</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вихованці;</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помічники вихователів;</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інші працівники закладу дошкільної освіти;</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батьки вихованців або особи, які їх замінюють;</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асистенти дітей з особливими освітніми потребами (у разі їх допуску відповідно до вимог законодавства);</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фізичні особи, які провадять педагогічну діяльність у сфері дошкільної освіти.</w:t>
      </w:r>
    </w:p>
    <w:p w:rsidR="00DD5033" w:rsidRPr="008569FA" w:rsidRDefault="00DD5033" w:rsidP="00D24412">
      <w:pPr>
        <w:pStyle w:val="a3"/>
        <w:numPr>
          <w:ilvl w:val="1"/>
          <w:numId w:val="24"/>
        </w:numPr>
        <w:spacing w:after="0" w:line="240" w:lineRule="auto"/>
        <w:jc w:val="both"/>
        <w:rPr>
          <w:rFonts w:ascii="Times New Roman" w:eastAsia="Aptos" w:hAnsi="Times New Roman" w:cs="Times New Roman"/>
          <w:kern w:val="2"/>
          <w:sz w:val="28"/>
          <w:szCs w:val="28"/>
          <w14:ligatures w14:val="standardContextual"/>
        </w:rPr>
      </w:pPr>
      <w:r w:rsidRPr="008569FA">
        <w:rPr>
          <w:rFonts w:ascii="Times New Roman" w:eastAsia="Aptos" w:hAnsi="Times New Roman" w:cs="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DD5033" w:rsidRPr="008569FA" w:rsidRDefault="00DD5033" w:rsidP="00D24412">
      <w:pPr>
        <w:pStyle w:val="a3"/>
        <w:numPr>
          <w:ilvl w:val="1"/>
          <w:numId w:val="24"/>
        </w:numPr>
        <w:spacing w:after="0" w:line="240" w:lineRule="auto"/>
        <w:jc w:val="both"/>
        <w:rPr>
          <w:rFonts w:ascii="Times New Roman" w:eastAsia="Aptos" w:hAnsi="Times New Roman" w:cs="Times New Roman"/>
          <w:kern w:val="2"/>
          <w:sz w:val="28"/>
          <w:szCs w:val="28"/>
          <w14:ligatures w14:val="standardContextual"/>
        </w:rPr>
      </w:pPr>
      <w:r w:rsidRPr="008569FA">
        <w:rPr>
          <w:rFonts w:ascii="Times New Roman" w:eastAsia="Aptos" w:hAnsi="Times New Roman" w:cs="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sidRPr="008569FA">
        <w:rPr>
          <w:rFonts w:ascii="MS Mincho" w:eastAsia="MS Mincho" w:hAnsi="MS Mincho" w:cs="MS Mincho" w:hint="eastAsia"/>
          <w:kern w:val="2"/>
          <w:sz w:val="28"/>
          <w:szCs w:val="28"/>
          <w14:ligatures w14:val="standardContextual"/>
        </w:rPr>
        <w:t>‑</w:t>
      </w:r>
      <w:r w:rsidRPr="008569FA">
        <w:rPr>
          <w:rFonts w:ascii="Times New Roman" w:eastAsia="Aptos" w:hAnsi="Times New Roman" w:cs="Times New Roman"/>
          <w:kern w:val="2"/>
          <w:sz w:val="28"/>
          <w:szCs w:val="28"/>
          <w14:ligatures w14:val="standardContextual"/>
        </w:rPr>
        <w:t>IX.</w:t>
      </w:r>
    </w:p>
    <w:p w:rsidR="00DD5033" w:rsidRPr="009C37F1" w:rsidRDefault="00DD5033" w:rsidP="00D24412">
      <w:pPr>
        <w:numPr>
          <w:ilvl w:val="1"/>
          <w:numId w:val="24"/>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sidRPr="009C37F1">
        <w:rPr>
          <w:rFonts w:ascii="MS Mincho" w:eastAsia="MS Mincho" w:hAnsi="MS Mincho" w:cs="MS Mincho" w:hint="eastAsia"/>
          <w:kern w:val="2"/>
          <w:sz w:val="28"/>
          <w:szCs w:val="28"/>
          <w14:ligatures w14:val="standardContextual"/>
        </w:rPr>
        <w:t>‑</w:t>
      </w:r>
      <w:r w:rsidRPr="009C37F1">
        <w:rPr>
          <w:rFonts w:ascii="Times New Roman" w:eastAsia="Aptos" w:hAnsi="Times New Roman" w:cs="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DD5033" w:rsidRPr="009C37F1" w:rsidRDefault="00DD5033" w:rsidP="00D24412">
      <w:pPr>
        <w:numPr>
          <w:ilvl w:val="1"/>
          <w:numId w:val="24"/>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Вихованці мають право на здобуття якісної дошкільної освіти у безпечному, здоровому та інклюзивному чи спеціальному освітньому середовищі.</w:t>
      </w:r>
    </w:p>
    <w:p w:rsidR="00DD5033" w:rsidRPr="009C37F1" w:rsidRDefault="00DD5033" w:rsidP="00D24412">
      <w:pPr>
        <w:numPr>
          <w:ilvl w:val="1"/>
          <w:numId w:val="24"/>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Діти з особливими освітніми потребами мають право здобувати дошкільну освіту до восьми років.</w:t>
      </w:r>
    </w:p>
    <w:p w:rsidR="00DD5033" w:rsidRPr="009C37F1" w:rsidRDefault="00DD5033" w:rsidP="00D24412">
      <w:pPr>
        <w:numPr>
          <w:ilvl w:val="1"/>
          <w:numId w:val="24"/>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sidRPr="009C37F1">
        <w:rPr>
          <w:rFonts w:ascii="Times New Roman" w:eastAsia="Aptos" w:hAnsi="Times New Roman" w:cs="Times New Roman"/>
          <w:kern w:val="2"/>
          <w:sz w:val="28"/>
          <w:szCs w:val="28"/>
          <w14:ligatures w14:val="standardContextual"/>
        </w:rPr>
        <w:t>домедична</w:t>
      </w:r>
      <w:proofErr w:type="spellEnd"/>
      <w:r w:rsidRPr="009C37F1">
        <w:rPr>
          <w:rFonts w:ascii="Times New Roman" w:eastAsia="Aptos" w:hAnsi="Times New Roman" w:cs="Times New Roman"/>
          <w:kern w:val="2"/>
          <w:sz w:val="28"/>
          <w:szCs w:val="28"/>
          <w14:ligatures w14:val="standardContextual"/>
        </w:rPr>
        <w:t xml:space="preserve"> допомога, що надається відповідно до порядків надання </w:t>
      </w:r>
      <w:proofErr w:type="spellStart"/>
      <w:r w:rsidRPr="009C37F1">
        <w:rPr>
          <w:rFonts w:ascii="Times New Roman" w:eastAsia="Aptos" w:hAnsi="Times New Roman" w:cs="Times New Roman"/>
          <w:kern w:val="2"/>
          <w:sz w:val="28"/>
          <w:szCs w:val="28"/>
          <w14:ligatures w14:val="standardContextual"/>
        </w:rPr>
        <w:t>домедичної</w:t>
      </w:r>
      <w:proofErr w:type="spellEnd"/>
      <w:r w:rsidRPr="009C37F1">
        <w:rPr>
          <w:rFonts w:ascii="Times New Roman" w:eastAsia="Aptos" w:hAnsi="Times New Roman" w:cs="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DD5033" w:rsidRPr="009C37F1" w:rsidRDefault="00DD5033" w:rsidP="00D24412">
      <w:pPr>
        <w:numPr>
          <w:ilvl w:val="1"/>
          <w:numId w:val="24"/>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Права дитини у закладі дошкільної освіти: </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на безоплатне здобуття дошкільної освіти;</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на безпечні і нешкідливі умови перебування, розвиток, виховання та навчання;</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на захист від будь-якої інформації, пропаганди та агітації, що завдає шкоди її здоров’ю, моральному та духовному розвитку;</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lastRenderedPageBreak/>
        <w:t xml:space="preserve">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на соціально</w:t>
      </w:r>
      <w:r w:rsidRPr="009C37F1">
        <w:rPr>
          <w:rFonts w:ascii="MS Mincho" w:eastAsia="MS Mincho" w:hAnsi="MS Mincho" w:cs="MS Mincho" w:hint="eastAsia"/>
          <w:kern w:val="2"/>
          <w:sz w:val="28"/>
          <w:szCs w:val="28"/>
          <w14:ligatures w14:val="standardContextual"/>
        </w:rPr>
        <w:t>‑</w:t>
      </w:r>
      <w:r w:rsidRPr="009C37F1">
        <w:rPr>
          <w:rFonts w:ascii="Times New Roman" w:eastAsia="Aptos" w:hAnsi="Times New Roman" w:cs="Times New Roman"/>
          <w:kern w:val="2"/>
          <w:sz w:val="28"/>
          <w:szCs w:val="28"/>
          <w14:ligatures w14:val="standardContextual"/>
        </w:rPr>
        <w:t>педагогічний супровід та індивідуальну підтримку (за потреби).</w:t>
      </w:r>
    </w:p>
    <w:p w:rsidR="00DD5033" w:rsidRPr="009C37F1" w:rsidRDefault="00DD5033" w:rsidP="00D24412">
      <w:pPr>
        <w:numPr>
          <w:ilvl w:val="1"/>
          <w:numId w:val="24"/>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DD5033" w:rsidRPr="009C37F1" w:rsidRDefault="00DD5033" w:rsidP="00D24412">
      <w:pPr>
        <w:numPr>
          <w:ilvl w:val="1"/>
          <w:numId w:val="24"/>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Батьки або особи, які їх замінюють мають право:</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формувати індивідуальну освітню траєкторію своєї дитини;</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брати участь у формуванні індивідуальної програми розвитку своєї дитини;</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бути присутніми поряд із своїми дітьми під час освітнього процесу за попереднім погодженням з керівником закладу освіти;</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proofErr w:type="spellStart"/>
      <w:r w:rsidRPr="009C37F1">
        <w:rPr>
          <w:rFonts w:ascii="Times New Roman" w:eastAsia="Aptos" w:hAnsi="Times New Roman" w:cs="Times New Roman"/>
          <w:kern w:val="2"/>
          <w:sz w:val="28"/>
          <w:szCs w:val="28"/>
          <w14:ligatures w14:val="standardContextual"/>
        </w:rPr>
        <w:t>комунікувати</w:t>
      </w:r>
      <w:proofErr w:type="spellEnd"/>
      <w:r w:rsidRPr="009C37F1">
        <w:rPr>
          <w:rFonts w:ascii="Times New Roman" w:eastAsia="Aptos" w:hAnsi="Times New Roman" w:cs="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на проведення (участь у проведенні) заходів громадського нагляду (контролю) в закладі дошкільної освіти;</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звертатися до органів управління у сфері освіти з питань розвитку, виховання та навчання своїх дітей;</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брати участь в покращенні організації освітнього процесу та зміцненні матеріально-технічної бази закладу освіти;</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відмовлятись від запропонованих додаткових освітніх послуг; </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отримувати систематичну інформацію про розвиток дитини, її здоров’я, особливості поведінки в колективі однолітків;</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захищати законні інтереси своїх дітей у відповідних компетентних та судових органах;</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заслуховувати звіти директора, спеціалістів та вихователів щодо роботи закладу освіти;</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lastRenderedPageBreak/>
        <w:t>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DD5033" w:rsidRPr="009C37F1" w:rsidRDefault="008569FA" w:rsidP="00D24412">
      <w:pPr>
        <w:numPr>
          <w:ilvl w:val="1"/>
          <w:numId w:val="24"/>
        </w:numPr>
        <w:spacing w:after="0" w:line="240" w:lineRule="auto"/>
        <w:ind w:hanging="598"/>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C37F1">
        <w:rPr>
          <w:rFonts w:ascii="Times New Roman" w:eastAsia="Aptos" w:hAnsi="Times New Roman" w:cs="Times New Roman"/>
          <w:kern w:val="2"/>
          <w:sz w:val="28"/>
          <w:szCs w:val="28"/>
          <w14:ligatures w14:val="standardContextual"/>
        </w:rPr>
        <w:t>Батьки або особи, які їх замінюють, зобов’язані:</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забезпечити умови для здобуття дітьми старшого дошкільного віку дошкільної освіти;</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дотримуватись рішень адміністрації, що стосуються організації освітнього процесу, заходів безпеки, санітарних норм;</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дотримуватися встановленого порядку прийому, переведення та відрахування дітей (стаття 13 Закону України «Про дошкільну освіту»);</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дотримуватися режиму дня, який відповідає вимогам закладу дошкільної освіти;</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своєчасно проходити з дитиною медичні огляди, вакцинацію (відповідно до календаря щеплень) та надавати закладу необхідні медичні довідки;</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не приводити до закладу хвору дитину або дитину з ознаками інфекційного захворювання;</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повідомляти заклад про хронічні чи інші захворювання дитини, що можуть впливати на її перебування у ЗДО;</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сприяти формуванню у дитини позитивного ставлення до навчання та соціалізації;</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lastRenderedPageBreak/>
        <w:t>повідомляти педагогів про особливості характеру, поведінки, уподобання чи страхи дитини, які можуть впливати на її взаємодію в колективі;</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своєчасно повідомляти про відсутність дитини у закладі, вказуючи причини відсутності;</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своєчасно вносити плату за харчування дитини, якщо така оплата передбачена;</w:t>
      </w:r>
    </w:p>
    <w:p w:rsidR="00DD5033" w:rsidRPr="009C37F1" w:rsidRDefault="00DD5033"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навчати дитину базовим гігієнічним нормам та правилам (миття рук, користування серветками, дотримання охайності).</w:t>
      </w:r>
    </w:p>
    <w:p w:rsidR="00DD5033" w:rsidRPr="009C37F1" w:rsidRDefault="008569FA" w:rsidP="00D24412">
      <w:pPr>
        <w:numPr>
          <w:ilvl w:val="1"/>
          <w:numId w:val="24"/>
        </w:numPr>
        <w:spacing w:after="0" w:line="240" w:lineRule="auto"/>
        <w:ind w:hanging="598"/>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C37F1">
        <w:rPr>
          <w:rFonts w:ascii="Times New Roman" w:eastAsia="Aptos" w:hAnsi="Times New Roman" w:cs="Times New Roman"/>
          <w:kern w:val="2"/>
          <w:sz w:val="28"/>
          <w:szCs w:val="28"/>
          <w14:ligatures w14:val="standardContextual"/>
        </w:rPr>
        <w:t>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 а також фізичний і психічний стан якої дозволяє виконувати професійні обов’язки.</w:t>
      </w:r>
    </w:p>
    <w:p w:rsidR="00DD5033" w:rsidRPr="009C37F1" w:rsidRDefault="00DD5033" w:rsidP="00D24412">
      <w:pPr>
        <w:numPr>
          <w:ilvl w:val="1"/>
          <w:numId w:val="24"/>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DD5033" w:rsidRPr="009C37F1" w:rsidRDefault="008569FA" w:rsidP="00D24412">
      <w:pPr>
        <w:numPr>
          <w:ilvl w:val="1"/>
          <w:numId w:val="24"/>
        </w:numPr>
        <w:spacing w:after="0" w:line="240" w:lineRule="auto"/>
        <w:ind w:hanging="598"/>
        <w:contextualSpacing/>
        <w:jc w:val="both"/>
        <w:rPr>
          <w:rFonts w:ascii="Times New Roman" w:eastAsia="Aptos" w:hAnsi="Times New Roman" w:cs="Times New Roman"/>
          <w:b/>
          <w:bCs/>
          <w:kern w:val="2"/>
          <w:sz w:val="28"/>
          <w:szCs w:val="28"/>
          <w14:ligatures w14:val="standardContextual"/>
        </w:rPr>
      </w:pPr>
      <w:r>
        <w:rPr>
          <w:rFonts w:ascii="Times New Roman" w:eastAsia="Aptos" w:hAnsi="Times New Roman" w:cs="Times New Roman"/>
          <w:b/>
          <w:bCs/>
          <w:kern w:val="2"/>
          <w:sz w:val="28"/>
          <w:szCs w:val="28"/>
          <w14:ligatures w14:val="standardContextual"/>
        </w:rPr>
        <w:t xml:space="preserve"> </w:t>
      </w:r>
      <w:r w:rsidR="00DD5033" w:rsidRPr="009C37F1">
        <w:rPr>
          <w:rFonts w:ascii="Times New Roman" w:eastAsia="Aptos" w:hAnsi="Times New Roman" w:cs="Times New Roman"/>
          <w:b/>
          <w:bCs/>
          <w:kern w:val="2"/>
          <w:sz w:val="28"/>
          <w:szCs w:val="28"/>
          <w14:ligatures w14:val="standardContextual"/>
        </w:rPr>
        <w:t>Педагогічні працівники Закладу освіти мають скорочену тривалість робочого часу.</w:t>
      </w:r>
    </w:p>
    <w:p w:rsidR="00DD5033" w:rsidRPr="009C37F1" w:rsidRDefault="008569FA" w:rsidP="00D24412">
      <w:pPr>
        <w:numPr>
          <w:ilvl w:val="1"/>
          <w:numId w:val="24"/>
        </w:numPr>
        <w:spacing w:after="0" w:line="240" w:lineRule="auto"/>
        <w:ind w:hanging="598"/>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C37F1">
        <w:rPr>
          <w:rFonts w:ascii="Times New Roman" w:eastAsia="Aptos" w:hAnsi="Times New Roman" w:cs="Times New Roman"/>
          <w:kern w:val="2"/>
          <w:sz w:val="28"/>
          <w:szCs w:val="28"/>
          <w14:ligatures w14:val="standardContextual"/>
        </w:rPr>
        <w:t xml:space="preserve">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 Конкретні переліки посадових обов’язків визначаються посадовими інструкціями. </w:t>
      </w:r>
    </w:p>
    <w:p w:rsidR="00DD5033" w:rsidRPr="009C37F1" w:rsidRDefault="008569FA" w:rsidP="00D24412">
      <w:pPr>
        <w:numPr>
          <w:ilvl w:val="1"/>
          <w:numId w:val="24"/>
        </w:numPr>
        <w:spacing w:after="0" w:line="240" w:lineRule="auto"/>
        <w:ind w:hanging="598"/>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C37F1">
        <w:rPr>
          <w:rFonts w:ascii="Times New Roman" w:eastAsia="Aptos" w:hAnsi="Times New Roman" w:cs="Times New Roman"/>
          <w:kern w:val="2"/>
          <w:sz w:val="28"/>
          <w:szCs w:val="28"/>
          <w14:ligatures w14:val="standardContextual"/>
        </w:rPr>
        <w:t xml:space="preserve">Тривалість робочого часу педагогічних працівників на тиждень на одну тарифну ставку становить </w:t>
      </w:r>
      <w:r w:rsidR="00DD5033" w:rsidRPr="009C37F1">
        <w:rPr>
          <w:rFonts w:ascii="Times New Roman" w:eastAsia="Aptos" w:hAnsi="Times New Roman" w:cs="Times New Roman"/>
          <w:b/>
          <w:bCs/>
          <w:kern w:val="2"/>
          <w:sz w:val="28"/>
          <w:szCs w:val="28"/>
          <w14:ligatures w14:val="standardContextual"/>
        </w:rPr>
        <w:t>35 годин</w:t>
      </w:r>
      <w:r w:rsidR="00DD5033" w:rsidRPr="009C37F1">
        <w:rPr>
          <w:rFonts w:ascii="Times New Roman" w:eastAsia="Aptos" w:hAnsi="Times New Roman" w:cs="Times New Roman"/>
          <w:kern w:val="2"/>
          <w:sz w:val="28"/>
          <w:szCs w:val="28"/>
          <w14:ligatures w14:val="standardContextual"/>
        </w:rPr>
        <w:t xml:space="preserve"> - для керівника, вихователя-методиста, соціального педагога, асистента вихователя та </w:t>
      </w:r>
      <w:r w:rsidR="00DD5033" w:rsidRPr="009C37F1">
        <w:rPr>
          <w:rFonts w:ascii="Times New Roman" w:eastAsia="Aptos" w:hAnsi="Times New Roman" w:cs="Times New Roman"/>
          <w:b/>
          <w:bCs/>
          <w:kern w:val="2"/>
          <w:sz w:val="28"/>
          <w:szCs w:val="28"/>
          <w14:ligatures w14:val="standardContextual"/>
        </w:rPr>
        <w:t>30 годин</w:t>
      </w:r>
      <w:r w:rsidR="00DD5033" w:rsidRPr="009C37F1">
        <w:rPr>
          <w:rFonts w:ascii="Times New Roman" w:eastAsia="Aptos" w:hAnsi="Times New Roman" w:cs="Times New Roman"/>
          <w:kern w:val="2"/>
          <w:sz w:val="28"/>
          <w:szCs w:val="28"/>
          <w14:ligatures w14:val="standardContextual"/>
        </w:rPr>
        <w:t xml:space="preserve"> - для вихователя, практичного психолога та інших педагогічних працівників.</w:t>
      </w:r>
    </w:p>
    <w:p w:rsidR="00DD5033" w:rsidRPr="009C37F1" w:rsidRDefault="008569FA" w:rsidP="00D24412">
      <w:pPr>
        <w:numPr>
          <w:ilvl w:val="1"/>
          <w:numId w:val="24"/>
        </w:numPr>
        <w:spacing w:after="0" w:line="240" w:lineRule="auto"/>
        <w:ind w:hanging="598"/>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b/>
          <w:bCs/>
          <w:kern w:val="2"/>
          <w:sz w:val="28"/>
          <w:szCs w:val="28"/>
          <w14:ligatures w14:val="standardContextual"/>
        </w:rPr>
        <w:t xml:space="preserve"> </w:t>
      </w:r>
      <w:r w:rsidR="00DD5033" w:rsidRPr="009C37F1">
        <w:rPr>
          <w:rFonts w:ascii="Times New Roman" w:eastAsia="Aptos" w:hAnsi="Times New Roman" w:cs="Times New Roman"/>
          <w:b/>
          <w:bCs/>
          <w:kern w:val="2"/>
          <w:sz w:val="28"/>
          <w:szCs w:val="28"/>
          <w14:ligatures w14:val="standardContextual"/>
        </w:rPr>
        <w:t>Норма педагогічного навантаження</w:t>
      </w:r>
      <w:r w:rsidR="00DD5033" w:rsidRPr="009C37F1">
        <w:rPr>
          <w:rFonts w:ascii="Times New Roman" w:eastAsia="Aptos" w:hAnsi="Times New Roman" w:cs="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DD5033" w:rsidRPr="009C37F1" w:rsidRDefault="00DD5033" w:rsidP="00D24412">
      <w:pPr>
        <w:numPr>
          <w:ilvl w:val="0"/>
          <w:numId w:val="2"/>
        </w:numPr>
        <w:spacing w:after="0" w:line="240" w:lineRule="auto"/>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вихователя, інструктора з фізкультури - 25 годин на тиждень;</w:t>
      </w:r>
    </w:p>
    <w:p w:rsidR="00DD5033" w:rsidRPr="009C37F1" w:rsidRDefault="00DD5033" w:rsidP="00D24412">
      <w:pPr>
        <w:numPr>
          <w:ilvl w:val="0"/>
          <w:numId w:val="2"/>
        </w:numPr>
        <w:spacing w:after="0" w:line="240" w:lineRule="auto"/>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музичного керівника - 24 години на тиждень;</w:t>
      </w:r>
    </w:p>
    <w:p w:rsidR="00DD5033" w:rsidRPr="009C37F1" w:rsidRDefault="00DD5033" w:rsidP="00D24412">
      <w:pPr>
        <w:numPr>
          <w:ilvl w:val="0"/>
          <w:numId w:val="2"/>
        </w:numPr>
        <w:spacing w:after="0" w:line="240" w:lineRule="auto"/>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практичного психолога, вчителя-дефектолога, вчителя-логопеда - 20 годин на тиждень;</w:t>
      </w:r>
    </w:p>
    <w:p w:rsidR="00DD5033" w:rsidRPr="009C37F1" w:rsidRDefault="00DD5033" w:rsidP="00D24412">
      <w:pPr>
        <w:numPr>
          <w:ilvl w:val="0"/>
          <w:numId w:val="2"/>
        </w:numPr>
        <w:spacing w:after="0" w:line="240" w:lineRule="auto"/>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керівника гуртка (студії, секції тощо), вчителя - 18 годин на тиждень.</w:t>
      </w:r>
    </w:p>
    <w:p w:rsidR="00DD5033" w:rsidRPr="009C37F1" w:rsidRDefault="008569FA" w:rsidP="00D24412">
      <w:pPr>
        <w:numPr>
          <w:ilvl w:val="1"/>
          <w:numId w:val="24"/>
        </w:numPr>
        <w:spacing w:after="0" w:line="240" w:lineRule="auto"/>
        <w:ind w:hanging="598"/>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lastRenderedPageBreak/>
        <w:t xml:space="preserve"> </w:t>
      </w:r>
      <w:r w:rsidR="00DD5033" w:rsidRPr="009C37F1">
        <w:rPr>
          <w:rFonts w:ascii="Times New Roman" w:eastAsia="Aptos" w:hAnsi="Times New Roman" w:cs="Times New Roman"/>
          <w:kern w:val="2"/>
          <w:sz w:val="28"/>
          <w:szCs w:val="28"/>
          <w14:ligatures w14:val="standardContextual"/>
        </w:rPr>
        <w:t>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DD5033" w:rsidRPr="009C37F1" w:rsidRDefault="008569FA" w:rsidP="00D24412">
      <w:pPr>
        <w:numPr>
          <w:ilvl w:val="1"/>
          <w:numId w:val="24"/>
        </w:numPr>
        <w:spacing w:after="0" w:line="240" w:lineRule="auto"/>
        <w:ind w:hanging="598"/>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C37F1">
        <w:rPr>
          <w:rFonts w:ascii="Times New Roman" w:eastAsia="Aptos" w:hAnsi="Times New Roman" w:cs="Times New Roman"/>
          <w:kern w:val="2"/>
          <w:sz w:val="28"/>
          <w:szCs w:val="28"/>
          <w14:ligatures w14:val="standardContextual"/>
        </w:rPr>
        <w:t>Педагогічне навантаження педагогічного працівника закладу дошкільної освіти менше норми, передбаченої статтею 26 Закону України «Про дошкільну освіту» від 06.06.2024 № 3788-IX, встановлюється за його письмовою згодою.</w:t>
      </w:r>
    </w:p>
    <w:p w:rsidR="00DD5033" w:rsidRPr="009C37F1" w:rsidRDefault="008569FA" w:rsidP="00D24412">
      <w:pPr>
        <w:numPr>
          <w:ilvl w:val="1"/>
          <w:numId w:val="24"/>
        </w:numPr>
        <w:spacing w:after="0" w:line="240" w:lineRule="auto"/>
        <w:ind w:hanging="598"/>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C37F1">
        <w:rPr>
          <w:rFonts w:ascii="Times New Roman" w:eastAsia="Aptos" w:hAnsi="Times New Roman" w:cs="Times New Roman"/>
          <w:kern w:val="2"/>
          <w:sz w:val="28"/>
          <w:szCs w:val="28"/>
          <w14:ligatures w14:val="standardContextual"/>
        </w:rPr>
        <w:t>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DD5033" w:rsidRPr="009C37F1" w:rsidRDefault="008569FA" w:rsidP="00D24412">
      <w:pPr>
        <w:numPr>
          <w:ilvl w:val="1"/>
          <w:numId w:val="24"/>
        </w:numPr>
        <w:spacing w:after="0" w:line="240" w:lineRule="auto"/>
        <w:ind w:hanging="598"/>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C37F1">
        <w:rPr>
          <w:rFonts w:ascii="Times New Roman" w:eastAsia="Aptos" w:hAnsi="Times New Roman" w:cs="Times New Roman"/>
          <w:kern w:val="2"/>
          <w:sz w:val="28"/>
          <w:szCs w:val="28"/>
          <w14:ligatures w14:val="standardContextual"/>
        </w:rPr>
        <w:t>Педагогічні працівники мають право на :</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захист професійної честі, гідності та ділової репутації відповідно до чинного законодавства;</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захист від будь-яких форм дискримінації, </w:t>
      </w:r>
      <w:proofErr w:type="spellStart"/>
      <w:r w:rsidRPr="009C37F1">
        <w:rPr>
          <w:rFonts w:ascii="Times New Roman" w:eastAsia="Aptos" w:hAnsi="Times New Roman" w:cs="Times New Roman"/>
          <w:kern w:val="2"/>
          <w:sz w:val="28"/>
          <w:szCs w:val="28"/>
          <w14:ligatures w14:val="standardContextual"/>
        </w:rPr>
        <w:t>мобінгу</w:t>
      </w:r>
      <w:proofErr w:type="spellEnd"/>
      <w:r w:rsidRPr="009C37F1">
        <w:rPr>
          <w:rFonts w:ascii="Times New Roman" w:eastAsia="Aptos" w:hAnsi="Times New Roman" w:cs="Times New Roman"/>
          <w:kern w:val="2"/>
          <w:sz w:val="28"/>
          <w:szCs w:val="28"/>
          <w14:ligatures w14:val="standardContextual"/>
        </w:rPr>
        <w:t xml:space="preserve">, </w:t>
      </w:r>
      <w:proofErr w:type="spellStart"/>
      <w:r w:rsidRPr="009C37F1">
        <w:rPr>
          <w:rFonts w:ascii="Times New Roman" w:eastAsia="Aptos" w:hAnsi="Times New Roman" w:cs="Times New Roman"/>
          <w:kern w:val="2"/>
          <w:sz w:val="28"/>
          <w:szCs w:val="28"/>
          <w14:ligatures w14:val="standardContextual"/>
        </w:rPr>
        <w:t>булінгу</w:t>
      </w:r>
      <w:proofErr w:type="spellEnd"/>
      <w:r w:rsidRPr="009C37F1">
        <w:rPr>
          <w:rFonts w:ascii="Times New Roman" w:eastAsia="Aptos" w:hAnsi="Times New Roman" w:cs="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шанобливе, ввічливе та справедливе ставлення з боку адміністрації, учасників освітнього процесу та батьків;</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участь у розробці та впровадженні освітніх програм, планів і проєктів, спрямованих на вдосконалення освітнього процесу;</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звертатися до батьків або законних представників вихованців для посилення контролю за поведінкою, розвитком і навчанням дітей;</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здійснення індивідуальної педагогічної діяльності;</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участь у профспілкових організаціях і заходах, що захищають трудові, соціальні та економічні права педагогічних працівників;</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рівний доступ до інформації про умови оплати праці, преміювання, надбавки, додаткові виплати й пільги;</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отримання інформації про зміни в нормативно-правовій базі, які стосуються освітньої діяльності;</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відшкодування витрат, пов'язаних із виконанням професійних обов’язків за межами закладу освіти (відрядження, участь у семінарах, конкурсах тощо);</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захист авторських прав і право інтелектуальної власності на створені освітні, наукові чи методичні матеріали;</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lastRenderedPageBreak/>
        <w:t>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виконувати роботу за сумісництвом у межах, передбачених законодавством про працю;</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регулярне підвищення кваліфікації, професійну перепідготовку та право обирати зміст, форми, програми навчання, а також організації, що надають відповідні послуги;</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ініціювати позачергову атестацію для підтвердження чи підвищення професійної кваліфікації;</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у разі незгоди з рішенням атестаційної комісії вищого рівня звертатися до суду в установленому законодавством порядку. </w:t>
      </w:r>
    </w:p>
    <w:p w:rsidR="00DD5033" w:rsidRPr="009C37F1" w:rsidRDefault="008569FA" w:rsidP="00D24412">
      <w:pPr>
        <w:numPr>
          <w:ilvl w:val="1"/>
          <w:numId w:val="24"/>
        </w:numPr>
        <w:spacing w:after="0" w:line="240" w:lineRule="auto"/>
        <w:ind w:hanging="598"/>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C37F1">
        <w:rPr>
          <w:rFonts w:ascii="Times New Roman" w:eastAsia="Aptos" w:hAnsi="Times New Roman" w:cs="Times New Roman"/>
          <w:kern w:val="2"/>
          <w:sz w:val="28"/>
          <w:szCs w:val="28"/>
          <w14:ligatures w14:val="standardContextual"/>
        </w:rPr>
        <w:t>Педагогічні працівники ЗДО зобов’язані:</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використовувати державну мову в освітньому процесі відповідно до вимог законодавства;</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систематично (не менше одного разу на п’ять років) підвищувати кваліфікацію з надання психологічної допомоги та підтримки дітей, </w:t>
      </w:r>
      <w:proofErr w:type="spellStart"/>
      <w:r w:rsidRPr="009C37F1">
        <w:rPr>
          <w:rFonts w:ascii="Times New Roman" w:eastAsia="Aptos" w:hAnsi="Times New Roman" w:cs="Times New Roman"/>
          <w:kern w:val="2"/>
          <w:sz w:val="28"/>
          <w:szCs w:val="28"/>
          <w14:ligatures w14:val="standardContextual"/>
        </w:rPr>
        <w:t>домедичної</w:t>
      </w:r>
      <w:proofErr w:type="spellEnd"/>
      <w:r w:rsidRPr="009C37F1">
        <w:rPr>
          <w:rFonts w:ascii="Times New Roman" w:eastAsia="Aptos" w:hAnsi="Times New Roman" w:cs="Times New Roman"/>
          <w:kern w:val="2"/>
          <w:sz w:val="28"/>
          <w:szCs w:val="28"/>
          <w14:ligatures w14:val="standardContextual"/>
        </w:rPr>
        <w:t xml:space="preserve"> допомоги, забезпечення безпеки дітей, вдосконалення цифрових навичок тощо;</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брати участь у засіданнях педагогічної ради, вивчати педагогічну літературу, знайомитися з досвідом роботи інших вихователів;</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строго дотримувати трудову дисципліну;</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забезпечувати  умови для зас</w:t>
      </w:r>
      <w:r w:rsidR="009E38A2">
        <w:rPr>
          <w:rFonts w:ascii="Times New Roman" w:eastAsia="Aptos" w:hAnsi="Times New Roman" w:cs="Times New Roman"/>
          <w:kern w:val="2"/>
          <w:sz w:val="28"/>
          <w:szCs w:val="28"/>
          <w14:ligatures w14:val="standardContextual"/>
        </w:rPr>
        <w:t>воєння  дошкільниками освітніх</w:t>
      </w:r>
      <w:r w:rsidRPr="009C37F1">
        <w:rPr>
          <w:rFonts w:ascii="Times New Roman" w:eastAsia="Aptos" w:hAnsi="Times New Roman" w:cs="Times New Roman"/>
          <w:kern w:val="2"/>
          <w:sz w:val="28"/>
          <w:szCs w:val="28"/>
          <w14:ligatures w14:val="standardContextual"/>
        </w:rPr>
        <w:t xml:space="preserve"> програм на рівні обов’язків державних вимог, сприяти розвиткові здібностей дітей;</w:t>
      </w:r>
    </w:p>
    <w:p w:rsidR="00DD5033" w:rsidRPr="009C37F1" w:rsidRDefault="009E38A2"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lastRenderedPageBreak/>
        <w:t>проводити освітню діяльність</w:t>
      </w:r>
      <w:r w:rsidR="00DD5033" w:rsidRPr="009C37F1">
        <w:rPr>
          <w:rFonts w:ascii="Times New Roman" w:eastAsia="Aptos" w:hAnsi="Times New Roman" w:cs="Times New Roman"/>
          <w:kern w:val="2"/>
          <w:sz w:val="28"/>
          <w:szCs w:val="28"/>
          <w14:ligatures w14:val="standardContextual"/>
        </w:rPr>
        <w:t xml:space="preserve"> в дистанційній, змішаній або іншій формі відповідно до наказу керівника;</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безумо</w:t>
      </w:r>
      <w:r w:rsidR="00477DC0">
        <w:rPr>
          <w:rFonts w:ascii="Times New Roman" w:eastAsia="Aptos" w:hAnsi="Times New Roman" w:cs="Times New Roman"/>
          <w:kern w:val="2"/>
          <w:sz w:val="28"/>
          <w:szCs w:val="28"/>
          <w14:ligatures w14:val="standardContextual"/>
        </w:rPr>
        <w:t xml:space="preserve">вно переривати освітній </w:t>
      </w:r>
      <w:r w:rsidRPr="009C37F1">
        <w:rPr>
          <w:rFonts w:ascii="Times New Roman" w:eastAsia="Aptos" w:hAnsi="Times New Roman" w:cs="Times New Roman"/>
          <w:kern w:val="2"/>
          <w:sz w:val="28"/>
          <w:szCs w:val="28"/>
          <w14:ligatures w14:val="standardContextual"/>
        </w:rPr>
        <w:t>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дотримуватися вимог правил з охорони праці та безпеки життєдіяльності, передбачених відповідними інструкціями;</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забезпечувати безпеку здобувачів освіти під час освітнього процесу;</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стежити за відвідуванням дітей своєї групи, своєчасно повідомляти про відсутність дітей старшу медичну сестру, директора;</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вести освітню документацію згідно з установленими вимогами, заповнювати журнали, плани занять та інші документи у встановлені строки;</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забезпечувати виконання заходів, спрямованих на запобігання та протидію </w:t>
      </w:r>
      <w:proofErr w:type="spellStart"/>
      <w:r w:rsidRPr="009C37F1">
        <w:rPr>
          <w:rFonts w:ascii="Times New Roman" w:eastAsia="Aptos" w:hAnsi="Times New Roman" w:cs="Times New Roman"/>
          <w:kern w:val="2"/>
          <w:sz w:val="28"/>
          <w:szCs w:val="28"/>
          <w14:ligatures w14:val="standardContextual"/>
        </w:rPr>
        <w:t>булінгу</w:t>
      </w:r>
      <w:proofErr w:type="spellEnd"/>
      <w:r w:rsidRPr="009C37F1">
        <w:rPr>
          <w:rFonts w:ascii="Times New Roman" w:eastAsia="Aptos" w:hAnsi="Times New Roman" w:cs="Times New Roman"/>
          <w:kern w:val="2"/>
          <w:sz w:val="28"/>
          <w:szCs w:val="28"/>
          <w14:ligatures w14:val="standardContextual"/>
        </w:rPr>
        <w:t xml:space="preserve"> (цькуванню);</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захищати дітей від будь-яких форм фізичного  або психічного насильства, інших шкідливих звичок;</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sidRPr="009C37F1">
        <w:rPr>
          <w:rFonts w:ascii="Times New Roman" w:eastAsia="Aptos" w:hAnsi="Times New Roman" w:cs="Times New Roman"/>
          <w:kern w:val="2"/>
          <w:sz w:val="28"/>
          <w:szCs w:val="28"/>
          <w14:ligatures w14:val="standardContextual"/>
        </w:rPr>
        <w:t>доброчинностей</w:t>
      </w:r>
      <w:proofErr w:type="spellEnd"/>
      <w:r w:rsidRPr="009C37F1">
        <w:rPr>
          <w:rFonts w:ascii="Times New Roman" w:eastAsia="Aptos" w:hAnsi="Times New Roman" w:cs="Times New Roman"/>
          <w:kern w:val="2"/>
          <w:sz w:val="28"/>
          <w:szCs w:val="28"/>
          <w14:ligatures w14:val="standardContextual"/>
        </w:rPr>
        <w:t>;</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формувати культуру здорового способу життя, екологічну культуру і дбайливе ставлення до довкілля;</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виховувати патріотизм, повагу до культурних цінностей Українського народу, його історико-культурного надбання і традицій;</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lastRenderedPageBreak/>
        <w:t>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додержувати педагогічної етики, моралі, поважати гідність дошкільника;</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постійно підвищувати свій професійний рівень, педагогічну майстерність і загальну культуру:</w:t>
      </w:r>
    </w:p>
    <w:p w:rsidR="00DD5033" w:rsidRPr="009C37F1" w:rsidRDefault="00DD5033" w:rsidP="00D24412">
      <w:pPr>
        <w:numPr>
          <w:ilvl w:val="0"/>
          <w:numId w:val="2"/>
        </w:numPr>
        <w:spacing w:after="0" w:line="240" w:lineRule="auto"/>
        <w:ind w:left="851" w:hanging="425"/>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своєчасно повідомляти адміністрацію ЗДО про зміну місця проживання, зміну паспортних та інших даних.</w:t>
      </w:r>
    </w:p>
    <w:p w:rsidR="00DD5033" w:rsidRPr="009C37F1" w:rsidRDefault="008569FA" w:rsidP="00D24412">
      <w:pPr>
        <w:numPr>
          <w:ilvl w:val="1"/>
          <w:numId w:val="24"/>
        </w:numPr>
        <w:spacing w:after="0" w:line="240" w:lineRule="auto"/>
        <w:ind w:hanging="598"/>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C37F1">
        <w:rPr>
          <w:rFonts w:ascii="Times New Roman" w:eastAsia="Aptos" w:hAnsi="Times New Roman" w:cs="Times New Roman"/>
          <w:kern w:val="2"/>
          <w:sz w:val="28"/>
          <w:szCs w:val="28"/>
          <w14:ligatures w14:val="standardContextual"/>
        </w:rPr>
        <w:t>Педагогічних та інших працівників закладу дошкільної освіти призначає на посади та звільняє з посад керівник (директор) закладу.</w:t>
      </w:r>
    </w:p>
    <w:p w:rsidR="00DD5033" w:rsidRPr="009C37F1" w:rsidRDefault="008569FA" w:rsidP="00D24412">
      <w:pPr>
        <w:numPr>
          <w:ilvl w:val="1"/>
          <w:numId w:val="24"/>
        </w:numPr>
        <w:spacing w:after="0" w:line="240" w:lineRule="auto"/>
        <w:ind w:hanging="598"/>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C37F1">
        <w:rPr>
          <w:rFonts w:ascii="Times New Roman" w:eastAsia="Aptos" w:hAnsi="Times New Roman" w:cs="Times New Roman"/>
          <w:kern w:val="2"/>
          <w:sz w:val="28"/>
          <w:szCs w:val="28"/>
          <w14:ligatures w14:val="standardContextual"/>
        </w:rPr>
        <w:t>Працівники закладу освіти проходять періодичні безоплатні медичні огляди (один раз на рік).</w:t>
      </w:r>
    </w:p>
    <w:p w:rsidR="00DD5033" w:rsidRPr="009C37F1" w:rsidRDefault="008569FA" w:rsidP="00D24412">
      <w:pPr>
        <w:numPr>
          <w:ilvl w:val="1"/>
          <w:numId w:val="24"/>
        </w:numPr>
        <w:spacing w:after="0" w:line="240" w:lineRule="auto"/>
        <w:ind w:hanging="598"/>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C37F1">
        <w:rPr>
          <w:rFonts w:ascii="Times New Roman" w:eastAsia="Aptos" w:hAnsi="Times New Roman" w:cs="Times New Roman"/>
          <w:kern w:val="2"/>
          <w:sz w:val="28"/>
          <w:szCs w:val="28"/>
          <w14:ligatures w14:val="standardContextual"/>
        </w:rPr>
        <w:t>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DD5033" w:rsidRPr="009C37F1" w:rsidRDefault="008569FA" w:rsidP="00D24412">
      <w:pPr>
        <w:numPr>
          <w:ilvl w:val="1"/>
          <w:numId w:val="24"/>
        </w:numPr>
        <w:spacing w:after="0" w:line="240" w:lineRule="auto"/>
        <w:ind w:hanging="598"/>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C37F1">
        <w:rPr>
          <w:rFonts w:ascii="Times New Roman" w:eastAsia="Aptos" w:hAnsi="Times New Roman" w:cs="Times New Roman"/>
          <w:kern w:val="2"/>
          <w:sz w:val="28"/>
          <w:szCs w:val="28"/>
          <w14:ligatures w14:val="standardContextual"/>
        </w:rPr>
        <w:t>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DD5033" w:rsidRPr="009C37F1" w:rsidRDefault="008569FA" w:rsidP="00D24412">
      <w:pPr>
        <w:numPr>
          <w:ilvl w:val="1"/>
          <w:numId w:val="24"/>
        </w:numPr>
        <w:spacing w:after="0" w:line="240" w:lineRule="auto"/>
        <w:ind w:hanging="598"/>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 </w:t>
      </w:r>
      <w:r w:rsidR="00DD5033" w:rsidRPr="009C37F1">
        <w:rPr>
          <w:rFonts w:ascii="Times New Roman" w:eastAsia="Aptos" w:hAnsi="Times New Roman" w:cs="Times New Roman"/>
          <w:kern w:val="2"/>
          <w:sz w:val="28"/>
          <w:szCs w:val="28"/>
          <w14:ligatures w14:val="standardContextual"/>
        </w:rPr>
        <w:t>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DD5033" w:rsidRPr="009C37F1" w:rsidRDefault="00DD5033" w:rsidP="00D24412">
      <w:pPr>
        <w:spacing w:after="0" w:line="240" w:lineRule="auto"/>
        <w:ind w:left="456"/>
        <w:contextualSpacing/>
        <w:jc w:val="both"/>
        <w:rPr>
          <w:rFonts w:ascii="Times New Roman" w:eastAsia="Aptos" w:hAnsi="Times New Roman" w:cs="Times New Roman"/>
          <w:kern w:val="2"/>
          <w:sz w:val="28"/>
          <w:szCs w:val="28"/>
          <w14:ligatures w14:val="standardContextual"/>
        </w:rPr>
      </w:pPr>
    </w:p>
    <w:p w:rsidR="00DD5033" w:rsidRDefault="002356CD" w:rsidP="00866792">
      <w:pPr>
        <w:spacing w:after="0" w:line="240" w:lineRule="auto"/>
        <w:ind w:left="456"/>
        <w:contextualSpacing/>
        <w:jc w:val="center"/>
        <w:rPr>
          <w:rFonts w:ascii="Times New Roman" w:eastAsia="Aptos" w:hAnsi="Times New Roman" w:cs="Times New Roman"/>
          <w:b/>
          <w:bCs/>
          <w:kern w:val="2"/>
          <w:sz w:val="28"/>
          <w:szCs w:val="28"/>
          <w14:ligatures w14:val="standardContextual"/>
        </w:rPr>
      </w:pPr>
      <w:r>
        <w:rPr>
          <w:rFonts w:ascii="Times New Roman" w:eastAsia="Aptos" w:hAnsi="Times New Roman" w:cs="Times New Roman"/>
          <w:b/>
          <w:bCs/>
          <w:kern w:val="2"/>
          <w:sz w:val="28"/>
          <w:szCs w:val="28"/>
          <w14:ligatures w14:val="standardContextual"/>
        </w:rPr>
        <w:t>VI. ЗАБЕЗПЕЧЕННЯ ЯКОСТІ ОСВІТИ</w:t>
      </w:r>
    </w:p>
    <w:p w:rsidR="002356CD" w:rsidRPr="009C37F1" w:rsidRDefault="002356CD" w:rsidP="00D24412">
      <w:pPr>
        <w:spacing w:after="0" w:line="240" w:lineRule="auto"/>
        <w:ind w:left="456"/>
        <w:contextualSpacing/>
        <w:jc w:val="both"/>
        <w:rPr>
          <w:rFonts w:ascii="Times New Roman" w:eastAsia="Aptos" w:hAnsi="Times New Roman" w:cs="Times New Roman"/>
          <w:b/>
          <w:bCs/>
          <w:kern w:val="2"/>
          <w:sz w:val="28"/>
          <w:szCs w:val="28"/>
          <w14:ligatures w14:val="standardContextual"/>
        </w:rPr>
      </w:pPr>
    </w:p>
    <w:p w:rsidR="00DD5033" w:rsidRPr="009C37F1" w:rsidRDefault="00DD5033" w:rsidP="00D24412">
      <w:pPr>
        <w:numPr>
          <w:ilvl w:val="0"/>
          <w:numId w:val="24"/>
        </w:numPr>
        <w:spacing w:after="0" w:line="240" w:lineRule="auto"/>
        <w:contextualSpacing/>
        <w:jc w:val="both"/>
        <w:rPr>
          <w:rFonts w:ascii="Times New Roman" w:eastAsia="Aptos" w:hAnsi="Times New Roman" w:cs="Times New Roman"/>
          <w:vanish/>
          <w:kern w:val="2"/>
          <w:sz w:val="28"/>
          <w:szCs w:val="28"/>
          <w14:ligatures w14:val="standardContextual"/>
        </w:rPr>
      </w:pPr>
    </w:p>
    <w:p w:rsidR="00DD5033" w:rsidRPr="009C37F1" w:rsidRDefault="00DD5033" w:rsidP="00D24412">
      <w:pPr>
        <w:pStyle w:val="a3"/>
        <w:numPr>
          <w:ilvl w:val="1"/>
          <w:numId w:val="15"/>
        </w:numPr>
        <w:spacing w:after="0" w:line="240" w:lineRule="auto"/>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sidRPr="009C37F1">
        <w:rPr>
          <w:rFonts w:ascii="Times New Roman" w:eastAsia="Aptos" w:hAnsi="Times New Roman" w:cs="Times New Roman"/>
          <w:kern w:val="2"/>
          <w:sz w:val="28"/>
          <w:szCs w:val="28"/>
          <w14:ligatures w14:val="standardContextual"/>
        </w:rPr>
        <w:t>інноваційності</w:t>
      </w:r>
      <w:proofErr w:type="spellEnd"/>
      <w:r w:rsidRPr="009C37F1">
        <w:rPr>
          <w:rFonts w:ascii="Times New Roman" w:eastAsia="Aptos" w:hAnsi="Times New Roman" w:cs="Times New Roman"/>
          <w:kern w:val="2"/>
          <w:sz w:val="28"/>
          <w:szCs w:val="28"/>
          <w14:ligatures w14:val="standardContextual"/>
        </w:rPr>
        <w:t xml:space="preserve"> та постійного самовдосконалення.</w:t>
      </w:r>
    </w:p>
    <w:p w:rsidR="00DD5033" w:rsidRPr="009C37F1" w:rsidRDefault="00DD5033" w:rsidP="00D24412">
      <w:pPr>
        <w:numPr>
          <w:ilvl w:val="1"/>
          <w:numId w:val="15"/>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Система забезпечення якості дошкільної освіти в Закладі освіти включає:</w:t>
      </w:r>
    </w:p>
    <w:p w:rsidR="00DD5033" w:rsidRPr="009C37F1" w:rsidRDefault="00DD5033"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внутрішню систему забезпечення якості;</w:t>
      </w:r>
    </w:p>
    <w:p w:rsidR="00DD5033" w:rsidRPr="009C37F1" w:rsidRDefault="00DD5033"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зовнішню систему забезпечення якості. </w:t>
      </w:r>
    </w:p>
    <w:p w:rsidR="00DD5033" w:rsidRPr="009C37F1" w:rsidRDefault="00DD5033" w:rsidP="00D24412">
      <w:pPr>
        <w:numPr>
          <w:ilvl w:val="1"/>
          <w:numId w:val="15"/>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Внутрішня система забезпечення якості - це налагоджений механізм управління, який забезпечує планування, організацію, моніторинг, оцінювання та коригування освітніх і управлінських процесів задля постійного підвищення якості освіти.</w:t>
      </w:r>
    </w:p>
    <w:p w:rsidR="00DD5033" w:rsidRPr="009C37F1" w:rsidRDefault="00DD5033" w:rsidP="00D24412">
      <w:pPr>
        <w:numPr>
          <w:ilvl w:val="1"/>
          <w:numId w:val="15"/>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lastRenderedPageBreak/>
        <w:t>Внутрішня система забезпечення якості дошкільної освіти включає:</w:t>
      </w:r>
    </w:p>
    <w:p w:rsidR="00DD5033" w:rsidRPr="009C37F1" w:rsidRDefault="00DD5033"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науково-методичних, матеріально-технічних, інформаційних тощо), необхідних для виконання державного стандарту;</w:t>
      </w:r>
    </w:p>
    <w:p w:rsidR="00DD5033" w:rsidRPr="009C37F1" w:rsidRDefault="00DD5033"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дотримання вимог Державного стандарту дошкільної освіти;</w:t>
      </w:r>
    </w:p>
    <w:p w:rsidR="00DD5033" w:rsidRPr="009C37F1" w:rsidRDefault="00DD5033"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організацію освітнього процесу з урахуванням індивідуальних особливостей, потреб і можливостей кожного вихованця;</w:t>
      </w:r>
    </w:p>
    <w:p w:rsidR="00DD5033" w:rsidRPr="009C37F1" w:rsidRDefault="00DD5033"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DD5033" w:rsidRPr="009C37F1" w:rsidRDefault="00DD5033"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формування культури академічної доброчесності;</w:t>
      </w:r>
    </w:p>
    <w:p w:rsidR="00DD5033" w:rsidRPr="009C37F1" w:rsidRDefault="00DD5033"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систематичне </w:t>
      </w:r>
      <w:proofErr w:type="spellStart"/>
      <w:r w:rsidRPr="009C37F1">
        <w:rPr>
          <w:rFonts w:ascii="Times New Roman" w:eastAsia="Aptos" w:hAnsi="Times New Roman" w:cs="Times New Roman"/>
          <w:kern w:val="2"/>
          <w:sz w:val="28"/>
          <w:szCs w:val="28"/>
          <w14:ligatures w14:val="standardContextual"/>
        </w:rPr>
        <w:t>самооцінювання</w:t>
      </w:r>
      <w:proofErr w:type="spellEnd"/>
      <w:r w:rsidRPr="009C37F1">
        <w:rPr>
          <w:rFonts w:ascii="Times New Roman" w:eastAsia="Aptos" w:hAnsi="Times New Roman" w:cs="Times New Roman"/>
          <w:kern w:val="2"/>
          <w:sz w:val="28"/>
          <w:szCs w:val="28"/>
          <w14:ligatures w14:val="standardContextual"/>
        </w:rPr>
        <w:t xml:space="preserve"> освітньої діяльності та управлінських процесів;        </w:t>
      </w:r>
    </w:p>
    <w:p w:rsidR="00DD5033" w:rsidRPr="009C37F1" w:rsidRDefault="00DD5033"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взаємодію з усіма учасниками освітнього процесу.</w:t>
      </w:r>
    </w:p>
    <w:p w:rsidR="00DD5033" w:rsidRPr="009C37F1" w:rsidRDefault="00DD5033" w:rsidP="00D24412">
      <w:pPr>
        <w:spacing w:after="0" w:line="240" w:lineRule="auto"/>
        <w:ind w:left="993"/>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DD5033" w:rsidRPr="009C37F1" w:rsidRDefault="00DD5033" w:rsidP="00D24412">
      <w:pPr>
        <w:numPr>
          <w:ilvl w:val="1"/>
          <w:numId w:val="15"/>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Механізм реалізації внутрішньої системи забезпечення якості освіти включає:</w:t>
      </w:r>
    </w:p>
    <w:p w:rsidR="00DD5033" w:rsidRPr="009C37F1" w:rsidRDefault="00DD5033" w:rsidP="00D24412">
      <w:pPr>
        <w:numPr>
          <w:ilvl w:val="0"/>
          <w:numId w:val="2"/>
        </w:numPr>
        <w:spacing w:after="0" w:line="240" w:lineRule="auto"/>
        <w:ind w:left="993"/>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формування ініціативної/моніторингової групи з числа педагогів та адміністрації;</w:t>
      </w:r>
    </w:p>
    <w:p w:rsidR="00DD5033" w:rsidRPr="009C37F1" w:rsidRDefault="00DD5033" w:rsidP="00D24412">
      <w:pPr>
        <w:numPr>
          <w:ilvl w:val="0"/>
          <w:numId w:val="2"/>
        </w:numPr>
        <w:spacing w:after="0" w:line="240" w:lineRule="auto"/>
        <w:ind w:left="993"/>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визначення критеріїв та індикаторів оцінювання освітніх і управлінських процесів;</w:t>
      </w:r>
    </w:p>
    <w:p w:rsidR="00DD5033" w:rsidRPr="009C37F1" w:rsidRDefault="00DD5033" w:rsidP="00D24412">
      <w:pPr>
        <w:numPr>
          <w:ilvl w:val="0"/>
          <w:numId w:val="2"/>
        </w:numPr>
        <w:spacing w:after="0" w:line="240" w:lineRule="auto"/>
        <w:ind w:left="993"/>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проведення опитування педагогів, батьків, фахівців щодо якості освіти, задоволеності освітнім середовищем;</w:t>
      </w:r>
    </w:p>
    <w:p w:rsidR="00DD5033" w:rsidRPr="009C37F1" w:rsidRDefault="00DD5033" w:rsidP="00D24412">
      <w:pPr>
        <w:numPr>
          <w:ilvl w:val="0"/>
          <w:numId w:val="2"/>
        </w:numPr>
        <w:spacing w:after="0" w:line="240" w:lineRule="auto"/>
        <w:ind w:left="993"/>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здійснення спостережень за освітньою діяльністю, створенням розвивального середовища, взаємодією педагогів і дітей;</w:t>
      </w:r>
    </w:p>
    <w:p w:rsidR="00DD5033" w:rsidRPr="009C37F1" w:rsidRDefault="00DD5033" w:rsidP="00D24412">
      <w:pPr>
        <w:numPr>
          <w:ilvl w:val="0"/>
          <w:numId w:val="2"/>
        </w:numPr>
        <w:spacing w:after="0" w:line="240" w:lineRule="auto"/>
        <w:ind w:left="993"/>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аналіз програмного і планового забезпечення, звітної документації, результатів моніторингу розвитку дитини;</w:t>
      </w:r>
    </w:p>
    <w:p w:rsidR="00DD5033" w:rsidRPr="009C37F1" w:rsidRDefault="00DD5033" w:rsidP="00D24412">
      <w:pPr>
        <w:numPr>
          <w:ilvl w:val="0"/>
          <w:numId w:val="2"/>
        </w:numPr>
        <w:spacing w:after="0" w:line="240" w:lineRule="auto"/>
        <w:ind w:left="993"/>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підготовку річного аналітичного звіту про результати </w:t>
      </w:r>
      <w:proofErr w:type="spellStart"/>
      <w:r w:rsidRPr="009C37F1">
        <w:rPr>
          <w:rFonts w:ascii="Times New Roman" w:eastAsia="Aptos" w:hAnsi="Times New Roman" w:cs="Times New Roman"/>
          <w:kern w:val="2"/>
          <w:sz w:val="28"/>
          <w:szCs w:val="28"/>
          <w14:ligatures w14:val="standardContextual"/>
        </w:rPr>
        <w:t>самооцінювання</w:t>
      </w:r>
      <w:proofErr w:type="spellEnd"/>
      <w:r w:rsidRPr="009C37F1">
        <w:rPr>
          <w:rFonts w:ascii="Times New Roman" w:eastAsia="Aptos" w:hAnsi="Times New Roman" w:cs="Times New Roman"/>
          <w:kern w:val="2"/>
          <w:sz w:val="28"/>
          <w:szCs w:val="28"/>
          <w14:ligatures w14:val="standardContextual"/>
        </w:rPr>
        <w:t>;</w:t>
      </w:r>
    </w:p>
    <w:p w:rsidR="00DD5033" w:rsidRPr="009C37F1" w:rsidRDefault="00DD5033" w:rsidP="00D24412">
      <w:pPr>
        <w:numPr>
          <w:ilvl w:val="0"/>
          <w:numId w:val="2"/>
        </w:numPr>
        <w:spacing w:after="0" w:line="240" w:lineRule="auto"/>
        <w:ind w:left="993"/>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обговорення результатів на засіданнях педагогічної ради, ухвалення рішень щодо вдосконалення діяльності закладу.</w:t>
      </w:r>
    </w:p>
    <w:p w:rsidR="00DD5033" w:rsidRPr="009C37F1" w:rsidRDefault="00DD5033" w:rsidP="00D24412">
      <w:pPr>
        <w:numPr>
          <w:ilvl w:val="1"/>
          <w:numId w:val="15"/>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У закладі</w:t>
      </w:r>
      <w:r w:rsidR="00E66AAE">
        <w:rPr>
          <w:rFonts w:ascii="Times New Roman" w:eastAsia="Aptos" w:hAnsi="Times New Roman" w:cs="Times New Roman"/>
          <w:kern w:val="2"/>
          <w:sz w:val="28"/>
          <w:szCs w:val="28"/>
          <w14:ligatures w14:val="standardContextual"/>
        </w:rPr>
        <w:t xml:space="preserve"> освіти</w:t>
      </w:r>
      <w:r w:rsidRPr="009C37F1">
        <w:rPr>
          <w:rFonts w:ascii="Times New Roman" w:eastAsia="Aptos" w:hAnsi="Times New Roman" w:cs="Times New Roman"/>
          <w:kern w:val="2"/>
          <w:sz w:val="28"/>
          <w:szCs w:val="28"/>
          <w14:ligatures w14:val="standardContextual"/>
        </w:rPr>
        <w:t xml:space="preserve"> передбачено періодичну зміну фокусів оцінювання. Щороку оцінюється 1–2 компоненти внутрішньої системи за ротаційним принципом, а один раз на 3–5 років – здійснюється комплексне оцінювання всіх компонентів внутрішньої системи забезпечення якості освіти.</w:t>
      </w:r>
    </w:p>
    <w:p w:rsidR="00DD5033" w:rsidRPr="009C37F1" w:rsidRDefault="00DD5033" w:rsidP="00D24412">
      <w:pPr>
        <w:numPr>
          <w:ilvl w:val="1"/>
          <w:numId w:val="15"/>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DD5033" w:rsidRPr="009C37F1" w:rsidRDefault="00DD5033" w:rsidP="00D24412">
      <w:pPr>
        <w:numPr>
          <w:ilvl w:val="1"/>
          <w:numId w:val="15"/>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lastRenderedPageBreak/>
        <w:t>Учасники освітнього процесу можуть брати участь у:</w:t>
      </w:r>
    </w:p>
    <w:p w:rsidR="00DD5033" w:rsidRPr="009C37F1" w:rsidRDefault="00DD5033" w:rsidP="00D24412">
      <w:pPr>
        <w:numPr>
          <w:ilvl w:val="0"/>
          <w:numId w:val="2"/>
        </w:numPr>
        <w:spacing w:after="0" w:line="240" w:lineRule="auto"/>
        <w:ind w:left="993"/>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опитуваннях, анкетуваннях, інтерв’юваннях;</w:t>
      </w:r>
    </w:p>
    <w:p w:rsidR="00DD5033" w:rsidRPr="009C37F1" w:rsidRDefault="00DD5033" w:rsidP="00D24412">
      <w:pPr>
        <w:numPr>
          <w:ilvl w:val="0"/>
          <w:numId w:val="2"/>
        </w:numPr>
        <w:spacing w:after="0" w:line="240" w:lineRule="auto"/>
        <w:ind w:left="993"/>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обговоренні критеріїв оцінювання;</w:t>
      </w:r>
    </w:p>
    <w:p w:rsidR="00DD5033" w:rsidRPr="009C37F1" w:rsidRDefault="00DD5033" w:rsidP="00D24412">
      <w:pPr>
        <w:numPr>
          <w:ilvl w:val="0"/>
          <w:numId w:val="2"/>
        </w:numPr>
        <w:spacing w:after="0" w:line="240" w:lineRule="auto"/>
        <w:ind w:left="993"/>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фокус-групах, професійних спільнотах;</w:t>
      </w:r>
    </w:p>
    <w:p w:rsidR="00DD5033" w:rsidRPr="009C37F1" w:rsidRDefault="00DD5033" w:rsidP="00D24412">
      <w:pPr>
        <w:numPr>
          <w:ilvl w:val="0"/>
          <w:numId w:val="2"/>
        </w:numPr>
        <w:spacing w:after="0" w:line="240" w:lineRule="auto"/>
        <w:ind w:left="993"/>
        <w:contextualSpacing/>
        <w:jc w:val="both"/>
        <w:rPr>
          <w:rFonts w:ascii="Times New Roman" w:eastAsia="Aptos" w:hAnsi="Times New Roman" w:cs="Times New Roman"/>
          <w:kern w:val="2"/>
          <w:sz w:val="28"/>
          <w:szCs w:val="28"/>
          <w14:ligatures w14:val="standardContextual"/>
        </w:rPr>
      </w:pPr>
      <w:proofErr w:type="spellStart"/>
      <w:r w:rsidRPr="009C37F1">
        <w:rPr>
          <w:rFonts w:ascii="Times New Roman" w:eastAsia="Aptos" w:hAnsi="Times New Roman" w:cs="Times New Roman"/>
          <w:kern w:val="2"/>
          <w:sz w:val="28"/>
          <w:szCs w:val="28"/>
          <w14:ligatures w14:val="standardContextual"/>
        </w:rPr>
        <w:t>самооцінюванні</w:t>
      </w:r>
      <w:proofErr w:type="spellEnd"/>
      <w:r w:rsidRPr="009C37F1">
        <w:rPr>
          <w:rFonts w:ascii="Times New Roman" w:eastAsia="Aptos" w:hAnsi="Times New Roman" w:cs="Times New Roman"/>
          <w:kern w:val="2"/>
          <w:sz w:val="28"/>
          <w:szCs w:val="28"/>
          <w14:ligatures w14:val="standardContextual"/>
        </w:rPr>
        <w:t xml:space="preserve"> освітніх процесів.</w:t>
      </w:r>
    </w:p>
    <w:p w:rsidR="00DD5033" w:rsidRPr="009C37F1" w:rsidRDefault="00DD5033" w:rsidP="00D24412">
      <w:pPr>
        <w:numPr>
          <w:ilvl w:val="1"/>
          <w:numId w:val="15"/>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Керівник Закладу освіти:</w:t>
      </w:r>
    </w:p>
    <w:p w:rsidR="00DD5033" w:rsidRPr="009C37F1" w:rsidRDefault="00DD5033" w:rsidP="00D24412">
      <w:pPr>
        <w:numPr>
          <w:ilvl w:val="0"/>
          <w:numId w:val="2"/>
        </w:numPr>
        <w:spacing w:after="0" w:line="240" w:lineRule="auto"/>
        <w:ind w:left="993"/>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забезпечує створення, впровадження та функціонування внутрішньої системи якості освіти;</w:t>
      </w:r>
    </w:p>
    <w:p w:rsidR="00DD5033" w:rsidRPr="009C37F1" w:rsidRDefault="00DD5033" w:rsidP="00D24412">
      <w:pPr>
        <w:numPr>
          <w:ilvl w:val="0"/>
          <w:numId w:val="2"/>
        </w:numPr>
        <w:spacing w:after="0" w:line="240" w:lineRule="auto"/>
        <w:ind w:left="993"/>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затверджує Положення про внутрішню систему забезпечення якості освіти;</w:t>
      </w:r>
    </w:p>
    <w:p w:rsidR="00DD5033" w:rsidRPr="009C37F1" w:rsidRDefault="00DD5033" w:rsidP="00D24412">
      <w:pPr>
        <w:numPr>
          <w:ilvl w:val="0"/>
          <w:numId w:val="2"/>
        </w:numPr>
        <w:spacing w:after="0" w:line="240" w:lineRule="auto"/>
        <w:ind w:left="993"/>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виступає гарантом академічної доброчесності та дотримання принципів внутрішньої оцінки якості;</w:t>
      </w:r>
    </w:p>
    <w:p w:rsidR="00DD5033" w:rsidRPr="009C37F1" w:rsidRDefault="00DD5033" w:rsidP="00D24412">
      <w:pPr>
        <w:numPr>
          <w:ilvl w:val="0"/>
          <w:numId w:val="2"/>
        </w:numPr>
        <w:spacing w:after="0" w:line="240" w:lineRule="auto"/>
        <w:ind w:left="993"/>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забезпечує оптимальне кадрове, інформаційне та матеріально-технічне забезпечення системи.</w:t>
      </w:r>
    </w:p>
    <w:p w:rsidR="00DD5033" w:rsidRPr="009C37F1" w:rsidRDefault="00DD5033" w:rsidP="00D24412">
      <w:pPr>
        <w:numPr>
          <w:ilvl w:val="1"/>
          <w:numId w:val="15"/>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Педагогічна рада Закладу освіти:</w:t>
      </w:r>
    </w:p>
    <w:p w:rsidR="00DD5033" w:rsidRPr="009C37F1" w:rsidRDefault="00DD5033" w:rsidP="00D24412">
      <w:pPr>
        <w:numPr>
          <w:ilvl w:val="0"/>
          <w:numId w:val="2"/>
        </w:numPr>
        <w:spacing w:after="0" w:line="240" w:lineRule="auto"/>
        <w:ind w:left="993"/>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схвалює Положення про внутрішню систему забезпечення якості освіти;</w:t>
      </w:r>
    </w:p>
    <w:p w:rsidR="00DD5033" w:rsidRPr="009C37F1" w:rsidRDefault="00DD5033" w:rsidP="00D24412">
      <w:pPr>
        <w:numPr>
          <w:ilvl w:val="0"/>
          <w:numId w:val="2"/>
        </w:numPr>
        <w:spacing w:after="0" w:line="240" w:lineRule="auto"/>
        <w:ind w:left="993"/>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аналізує результати внутрішнього оцінювання;</w:t>
      </w:r>
    </w:p>
    <w:p w:rsidR="00DD5033" w:rsidRPr="009C37F1" w:rsidRDefault="00DD5033" w:rsidP="00D24412">
      <w:pPr>
        <w:numPr>
          <w:ilvl w:val="0"/>
          <w:numId w:val="2"/>
        </w:numPr>
        <w:spacing w:after="0" w:line="240" w:lineRule="auto"/>
        <w:ind w:left="993"/>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визначає пріоритетні напрями вдосконалення якості освіти;</w:t>
      </w:r>
    </w:p>
    <w:p w:rsidR="00DD5033" w:rsidRPr="009C37F1" w:rsidRDefault="00DD5033" w:rsidP="00D24412">
      <w:pPr>
        <w:numPr>
          <w:ilvl w:val="0"/>
          <w:numId w:val="2"/>
        </w:numPr>
        <w:spacing w:after="0" w:line="240" w:lineRule="auto"/>
        <w:ind w:left="993"/>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ухвалює рішення щодо оновлення освітніх програм, методів, підходів на основі результатів </w:t>
      </w:r>
      <w:proofErr w:type="spellStart"/>
      <w:r w:rsidRPr="009C37F1">
        <w:rPr>
          <w:rFonts w:ascii="Times New Roman" w:eastAsia="Aptos" w:hAnsi="Times New Roman" w:cs="Times New Roman"/>
          <w:kern w:val="2"/>
          <w:sz w:val="28"/>
          <w:szCs w:val="28"/>
          <w14:ligatures w14:val="standardContextual"/>
        </w:rPr>
        <w:t>самооцінювання</w:t>
      </w:r>
      <w:proofErr w:type="spellEnd"/>
      <w:r w:rsidRPr="009C37F1">
        <w:rPr>
          <w:rFonts w:ascii="Times New Roman" w:eastAsia="Aptos" w:hAnsi="Times New Roman" w:cs="Times New Roman"/>
          <w:kern w:val="2"/>
          <w:sz w:val="28"/>
          <w:szCs w:val="28"/>
          <w14:ligatures w14:val="standardContextual"/>
        </w:rPr>
        <w:t>.</w:t>
      </w:r>
    </w:p>
    <w:p w:rsidR="00DD5033" w:rsidRPr="009C37F1" w:rsidRDefault="00DD5033" w:rsidP="00D24412">
      <w:pPr>
        <w:numPr>
          <w:ilvl w:val="1"/>
          <w:numId w:val="15"/>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DD5033" w:rsidRPr="009C37F1" w:rsidRDefault="00DD5033" w:rsidP="00D24412">
      <w:pPr>
        <w:numPr>
          <w:ilvl w:val="1"/>
          <w:numId w:val="15"/>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Система зовнішнього забезпечення якості дошкільної освіти включає:</w:t>
      </w:r>
    </w:p>
    <w:p w:rsidR="00DD5033" w:rsidRPr="009C37F1" w:rsidRDefault="00DD5033" w:rsidP="00D24412">
      <w:pPr>
        <w:numPr>
          <w:ilvl w:val="0"/>
          <w:numId w:val="14"/>
        </w:numPr>
        <w:spacing w:after="0" w:line="240" w:lineRule="auto"/>
        <w:ind w:left="993"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DD5033" w:rsidRPr="009C37F1" w:rsidRDefault="00DD5033" w:rsidP="00D24412">
      <w:pPr>
        <w:numPr>
          <w:ilvl w:val="0"/>
          <w:numId w:val="14"/>
        </w:numPr>
        <w:spacing w:after="0" w:line="240" w:lineRule="auto"/>
        <w:ind w:left="993"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органи та установи, що здійснюють зовнішнє забезпечення якості дошкільної освіти:</w:t>
      </w:r>
    </w:p>
    <w:p w:rsidR="00DD5033" w:rsidRPr="009C37F1" w:rsidRDefault="00DD5033"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центральний орган виконавчої влади із забезпечення якості освіти та його територіальні органи;</w:t>
      </w:r>
    </w:p>
    <w:p w:rsidR="00DD5033" w:rsidRPr="009C37F1" w:rsidRDefault="00DD5033"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органи місцевого самоврядування та місцеві державні адміністрації;</w:t>
      </w:r>
    </w:p>
    <w:p w:rsidR="00DD5033" w:rsidRPr="009C37F1" w:rsidRDefault="00DD5033"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фахові об’єднання, інші юридичні особи, що здійснюють незалежне оцінювання якості освіти та освітньої діяльності закладів дошкільної освіти.</w:t>
      </w:r>
    </w:p>
    <w:p w:rsidR="00DD5033" w:rsidRPr="009C37F1" w:rsidRDefault="00DD5033" w:rsidP="00D24412">
      <w:pPr>
        <w:spacing w:after="0" w:line="240" w:lineRule="auto"/>
        <w:ind w:left="456"/>
        <w:contextualSpacing/>
        <w:jc w:val="both"/>
        <w:rPr>
          <w:rFonts w:ascii="Times New Roman" w:eastAsia="Aptos" w:hAnsi="Times New Roman" w:cs="Times New Roman"/>
          <w:kern w:val="2"/>
          <w:sz w:val="28"/>
          <w:szCs w:val="28"/>
          <w14:ligatures w14:val="standardContextual"/>
        </w:rPr>
      </w:pPr>
    </w:p>
    <w:p w:rsidR="00DD5033" w:rsidRDefault="00D24412" w:rsidP="00866792">
      <w:pPr>
        <w:spacing w:after="0" w:line="240" w:lineRule="auto"/>
        <w:ind w:left="360"/>
        <w:jc w:val="center"/>
        <w:rPr>
          <w:rFonts w:ascii="Times New Roman" w:eastAsia="Aptos" w:hAnsi="Times New Roman" w:cs="Times New Roman"/>
          <w:b/>
          <w:bCs/>
          <w:kern w:val="2"/>
          <w:sz w:val="28"/>
          <w:szCs w:val="28"/>
          <w14:ligatures w14:val="standardContextual"/>
        </w:rPr>
      </w:pPr>
      <w:r>
        <w:rPr>
          <w:rFonts w:ascii="Times New Roman" w:eastAsia="Aptos" w:hAnsi="Times New Roman" w:cs="Times New Roman"/>
          <w:b/>
          <w:bCs/>
          <w:kern w:val="2"/>
          <w:sz w:val="28"/>
          <w:szCs w:val="28"/>
          <w14:ligatures w14:val="standardContextual"/>
        </w:rPr>
        <w:t>VІI. УПРАВЛІННЯ ЗАКЛАДОМ ДОШКІЛЬНОЇ ОСВІТИ</w:t>
      </w:r>
    </w:p>
    <w:p w:rsidR="00D24412" w:rsidRPr="009C37F1" w:rsidRDefault="00D24412" w:rsidP="00D24412">
      <w:pPr>
        <w:spacing w:after="0" w:line="240" w:lineRule="auto"/>
        <w:ind w:left="360"/>
        <w:jc w:val="both"/>
        <w:rPr>
          <w:rFonts w:ascii="Times New Roman" w:eastAsia="Aptos" w:hAnsi="Times New Roman" w:cs="Times New Roman"/>
          <w:b/>
          <w:bCs/>
          <w:kern w:val="2"/>
          <w:sz w:val="28"/>
          <w:szCs w:val="28"/>
          <w14:ligatures w14:val="standardContextual"/>
        </w:rPr>
      </w:pPr>
    </w:p>
    <w:p w:rsidR="00573740" w:rsidRPr="009C37F1" w:rsidRDefault="00573740" w:rsidP="00D24412">
      <w:pPr>
        <w:spacing w:after="0" w:line="240" w:lineRule="auto"/>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bCs/>
          <w:kern w:val="2"/>
          <w:sz w:val="28"/>
          <w:szCs w:val="28"/>
          <w14:ligatures w14:val="standardContextual"/>
        </w:rPr>
        <w:t xml:space="preserve">7.1. </w:t>
      </w:r>
      <w:r w:rsidR="00DD5033" w:rsidRPr="009C37F1">
        <w:rPr>
          <w:rFonts w:ascii="Times New Roman" w:eastAsia="Aptos" w:hAnsi="Times New Roman" w:cs="Times New Roman"/>
          <w:bCs/>
          <w:kern w:val="2"/>
          <w:sz w:val="28"/>
          <w:szCs w:val="28"/>
          <w14:ligatures w14:val="standardContextual"/>
        </w:rPr>
        <w:t xml:space="preserve"> </w:t>
      </w:r>
      <w:r w:rsidRPr="009C37F1">
        <w:rPr>
          <w:rFonts w:ascii="Times New Roman" w:eastAsia="Aptos" w:hAnsi="Times New Roman" w:cs="Times New Roman"/>
          <w:kern w:val="2"/>
          <w:sz w:val="28"/>
          <w:szCs w:val="28"/>
          <w14:ligatures w14:val="standardContextual"/>
        </w:rPr>
        <w:t>Управління закладом дошкільної освіти здійснюють його:</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засновник;</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керівник;</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педагогічна рада.</w:t>
      </w:r>
    </w:p>
    <w:p w:rsidR="00573740" w:rsidRPr="009C37F1" w:rsidRDefault="00573740" w:rsidP="00D24412">
      <w:pPr>
        <w:pStyle w:val="a3"/>
        <w:numPr>
          <w:ilvl w:val="1"/>
          <w:numId w:val="17"/>
        </w:numPr>
        <w:spacing w:after="0" w:line="240" w:lineRule="auto"/>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lastRenderedPageBreak/>
        <w:t xml:space="preserve">Заклад дошкільної освіти підпорядкований і підзвітний відділу освіти </w:t>
      </w:r>
      <w:r w:rsidR="00EC7067">
        <w:rPr>
          <w:rFonts w:ascii="Times New Roman" w:eastAsia="Aptos" w:hAnsi="Times New Roman" w:cs="Times New Roman"/>
          <w:kern w:val="2"/>
          <w:sz w:val="28"/>
          <w:szCs w:val="28"/>
          <w14:ligatures w14:val="standardContextual"/>
        </w:rPr>
        <w:t xml:space="preserve">виконавчих органів Дрогобицької </w:t>
      </w:r>
      <w:r w:rsidRPr="009C37F1">
        <w:rPr>
          <w:rFonts w:ascii="Times New Roman" w:eastAsia="Aptos" w:hAnsi="Times New Roman" w:cs="Times New Roman"/>
          <w:kern w:val="2"/>
          <w:sz w:val="28"/>
          <w:szCs w:val="28"/>
          <w14:ligatures w14:val="standardContextual"/>
        </w:rPr>
        <w:t xml:space="preserve">міської ради </w:t>
      </w:r>
      <w:r w:rsidR="00EC7067">
        <w:rPr>
          <w:rFonts w:ascii="Times New Roman" w:eastAsia="Aptos" w:hAnsi="Times New Roman" w:cs="Times New Roman"/>
          <w:kern w:val="2"/>
          <w:sz w:val="28"/>
          <w:szCs w:val="28"/>
          <w14:ligatures w14:val="standardContextual"/>
        </w:rPr>
        <w:t xml:space="preserve"> Львівської </w:t>
      </w:r>
      <w:r w:rsidRPr="009C37F1">
        <w:rPr>
          <w:rFonts w:ascii="Times New Roman" w:eastAsia="Aptos" w:hAnsi="Times New Roman" w:cs="Times New Roman"/>
          <w:kern w:val="2"/>
          <w:sz w:val="28"/>
          <w:szCs w:val="28"/>
          <w14:ligatures w14:val="standardContextual"/>
        </w:rPr>
        <w:t>області.</w:t>
      </w:r>
    </w:p>
    <w:p w:rsidR="00573740" w:rsidRPr="009C37F1" w:rsidRDefault="00573740" w:rsidP="00D24412">
      <w:pPr>
        <w:pStyle w:val="a3"/>
        <w:numPr>
          <w:ilvl w:val="1"/>
          <w:numId w:val="17"/>
        </w:numPr>
        <w:spacing w:after="0" w:line="240" w:lineRule="auto"/>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573740" w:rsidRPr="009C37F1" w:rsidRDefault="00573740" w:rsidP="00D24412">
      <w:pPr>
        <w:numPr>
          <w:ilvl w:val="1"/>
          <w:numId w:val="17"/>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sidRPr="009C37F1">
        <w:rPr>
          <w:rFonts w:ascii="Times New Roman" w:eastAsia="Aptos" w:hAnsi="Times New Roman" w:cs="Times New Roman"/>
          <w:kern w:val="2"/>
          <w:sz w:val="28"/>
          <w:szCs w:val="28"/>
          <w14:ligatures w14:val="standardContextual"/>
        </w:rPr>
        <w:t>науковопедагогічної</w:t>
      </w:r>
      <w:proofErr w:type="spellEnd"/>
      <w:r w:rsidRPr="009C37F1">
        <w:rPr>
          <w:rFonts w:ascii="Times New Roman" w:eastAsia="Aptos" w:hAnsi="Times New Roman" w:cs="Times New Roman"/>
          <w:kern w:val="2"/>
          <w:sz w:val="28"/>
          <w:szCs w:val="28"/>
          <w14:ligatures w14:val="standardContextual"/>
        </w:rPr>
        <w:t xml:space="preserve"> роботи не менше трьох років (крім керівників приватних закладів дошкільної освіти),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573740" w:rsidRPr="009C37F1" w:rsidRDefault="00573740" w:rsidP="00D24412">
      <w:pPr>
        <w:numPr>
          <w:ilvl w:val="1"/>
          <w:numId w:val="17"/>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573740" w:rsidRPr="009C37F1" w:rsidRDefault="00573740" w:rsidP="00D24412">
      <w:pPr>
        <w:numPr>
          <w:ilvl w:val="1"/>
          <w:numId w:val="17"/>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Керівник має право:</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діяти від імені закладу дошкільної освіти без довіреності та представляти заклад у відносинах з іншими особами;</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підпису на документах з питань освітньої, фінансово-господарської та іншої діяльності закладу дошкільної освіти;</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приймати рішення щодо діяльності закладу дошкільної освіти в межах повноважень, визначених законодавством;</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видавати у межах своєї компетенції накази і контролювати їх виконання;</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укладати договори з фізичними та/або юридичними особами в межах своїх повноважень;</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укладати, змінювати і розривати трудові договори з працівниками у порядку, визначеному законодавством;</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lastRenderedPageBreak/>
        <w:t>укладати колективний договір;</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заохочувати працівників за сумлінну працю;</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вимагати від працівників виконання посадових обов’язків, правил внутрішнього трудового розпорядку та даного статуту ЗДО;</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контролювати дотримання працівниками трудової дисципліни, заходів з охорони праці та безпеки життєдіяльності;</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здійснювати контроль за виконанням навчальних планів та програм, дотриманням розкладу навчальних занять та режиму групи;</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приймати рішення з інших питань у межах своїх повноважень, зокрема з питань, не врегульованих законодавством.</w:t>
      </w:r>
    </w:p>
    <w:p w:rsidR="00573740" w:rsidRPr="009C37F1" w:rsidRDefault="00573740" w:rsidP="00D24412">
      <w:pPr>
        <w:numPr>
          <w:ilvl w:val="1"/>
          <w:numId w:val="17"/>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Керівник  ЗДО зобов’язаний:</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забезпечити безпеку всіх учасників освітнього процесу протягом навчального року;</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планувати та організовувати діяльність закладу дошкільної освіти, зокрема фінансово-господарську діяльність;</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затверджувати положення про внутрішню систему забезпечення якості дошкільної освіти, забезпечувати її створення та функціонування;</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створювати необхідні умови для здобуття дошкільної освіти дітьми з особливими освітніми потребами;</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lastRenderedPageBreak/>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створювати необхідні умови для атестації педагогічних працівників;</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sidRPr="009C37F1">
        <w:rPr>
          <w:rFonts w:ascii="Times New Roman" w:eastAsia="Aptos" w:hAnsi="Times New Roman" w:cs="Times New Roman"/>
          <w:kern w:val="2"/>
          <w:sz w:val="28"/>
          <w:szCs w:val="28"/>
          <w14:ligatures w14:val="standardContextual"/>
        </w:rPr>
        <w:t>домедичної</w:t>
      </w:r>
      <w:proofErr w:type="spellEnd"/>
      <w:r w:rsidRPr="009C37F1">
        <w:rPr>
          <w:rFonts w:ascii="Times New Roman" w:eastAsia="Aptos" w:hAnsi="Times New Roman" w:cs="Times New Roman"/>
          <w:kern w:val="2"/>
          <w:sz w:val="28"/>
          <w:szCs w:val="28"/>
          <w14:ligatures w14:val="standardContextual"/>
        </w:rPr>
        <w:t xml:space="preserve"> допомоги, забезпечення безпеки дітей, вдосконалення цифрових навичок тощо;</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сприяти діяльності та створювати умови для діяльності в закладі дошкільної освіти органів громадського самоврядування;</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організовувати використання інформаційних (цифрових) технологій в управлінських процесах;</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організовувати харчування та заходи з охорони здоров’я вихованців відповідно до законодавства;</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організовувати ведення документообігу, бухгалтерського обліку та звітності з урахуванням вимог засновника та відповідно до законодавства;</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створювати умови для проведення в закладі дошкільної освіти заходів державного нагляду (контролю);</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сприяти здійсненню громадського нагляду (контролю) за діяльністю закладу дошкільної освіти;</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визначити педагогічним працівникам робочі місця, своєчасно доводити до відома розклад занять, забезпечувати їх необхідними засобами роботи;</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у</w:t>
      </w:r>
      <w:r w:rsidR="00002CEB">
        <w:rPr>
          <w:rFonts w:ascii="Times New Roman" w:eastAsia="Aptos" w:hAnsi="Times New Roman" w:cs="Times New Roman"/>
          <w:kern w:val="2"/>
          <w:sz w:val="28"/>
          <w:szCs w:val="28"/>
          <w14:ligatures w14:val="standardContextual"/>
        </w:rPr>
        <w:t xml:space="preserve">досконалювати освітній </w:t>
      </w:r>
      <w:r w:rsidRPr="009C37F1">
        <w:rPr>
          <w:rFonts w:ascii="Times New Roman" w:eastAsia="Aptos" w:hAnsi="Times New Roman" w:cs="Times New Roman"/>
          <w:kern w:val="2"/>
          <w:sz w:val="28"/>
          <w:szCs w:val="28"/>
          <w14:ligatures w14:val="standardContextual"/>
        </w:rPr>
        <w:t xml:space="preserve">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lastRenderedPageBreak/>
        <w:t>організувати підготовку необхідної кількості педагогічних кадрів, їх атестацію, правове і професійне навчання як у своєму за</w:t>
      </w:r>
      <w:r w:rsidR="00B67988">
        <w:rPr>
          <w:rFonts w:ascii="Times New Roman" w:eastAsia="Aptos" w:hAnsi="Times New Roman" w:cs="Times New Roman"/>
          <w:kern w:val="2"/>
          <w:sz w:val="28"/>
          <w:szCs w:val="28"/>
          <w14:ligatures w14:val="standardContextual"/>
        </w:rPr>
        <w:t xml:space="preserve">кладі, так і  в інших </w:t>
      </w:r>
      <w:r w:rsidRPr="009C37F1">
        <w:rPr>
          <w:rFonts w:ascii="Times New Roman" w:eastAsia="Aptos" w:hAnsi="Times New Roman" w:cs="Times New Roman"/>
          <w:kern w:val="2"/>
          <w:sz w:val="28"/>
          <w:szCs w:val="28"/>
          <w14:ligatures w14:val="standardContextual"/>
        </w:rPr>
        <w:t xml:space="preserve"> закладах</w:t>
      </w:r>
      <w:r w:rsidR="00B67988">
        <w:rPr>
          <w:rFonts w:ascii="Times New Roman" w:eastAsia="Aptos" w:hAnsi="Times New Roman" w:cs="Times New Roman"/>
          <w:kern w:val="2"/>
          <w:sz w:val="28"/>
          <w:szCs w:val="28"/>
          <w14:ligatures w14:val="standardContextual"/>
        </w:rPr>
        <w:t xml:space="preserve"> освіти</w:t>
      </w:r>
      <w:r w:rsidRPr="009C37F1">
        <w:rPr>
          <w:rFonts w:ascii="Times New Roman" w:eastAsia="Aptos" w:hAnsi="Times New Roman" w:cs="Times New Roman"/>
          <w:kern w:val="2"/>
          <w:sz w:val="28"/>
          <w:szCs w:val="28"/>
          <w14:ligatures w14:val="standardContextual"/>
        </w:rPr>
        <w:t>;</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забезпечити навантаження працівників у розмірі згідно заяв про прийняття;</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дотримуватись чинного законодавства, активно використовувати засоби щодо вдосконалення управління, зміцнення  трудової дисципліни;</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w:t>
      </w:r>
      <w:r w:rsidR="00002CEB">
        <w:rPr>
          <w:rFonts w:ascii="Times New Roman" w:eastAsia="Aptos" w:hAnsi="Times New Roman" w:cs="Times New Roman"/>
          <w:kern w:val="2"/>
          <w:sz w:val="28"/>
          <w:szCs w:val="28"/>
          <w14:ligatures w14:val="standardContextual"/>
        </w:rPr>
        <w:t>м установлених пільг</w:t>
      </w:r>
      <w:r w:rsidRPr="009C37F1">
        <w:rPr>
          <w:rFonts w:ascii="Times New Roman" w:eastAsia="Aptos" w:hAnsi="Times New Roman" w:cs="Times New Roman"/>
          <w:kern w:val="2"/>
          <w:sz w:val="28"/>
          <w:szCs w:val="28"/>
          <w14:ligatures w14:val="standardContextual"/>
        </w:rPr>
        <w:t>;</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організовувати різні форми співпраці з батьками або особами, що їх замінюють;</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своєчасно розглядати пропозиції працівників, направлені на поліпшення роботи ЗДО, підтримувати і заохочувати кращих працівників;</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573740" w:rsidRPr="009C37F1" w:rsidRDefault="00573740" w:rsidP="00D24412">
      <w:pPr>
        <w:numPr>
          <w:ilvl w:val="0"/>
          <w:numId w:val="2"/>
        </w:numPr>
        <w:spacing w:after="0" w:line="240" w:lineRule="auto"/>
        <w:ind w:left="993" w:hanging="426"/>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контролювати виконання своїх управлінських рішень.</w:t>
      </w:r>
    </w:p>
    <w:p w:rsidR="00573740" w:rsidRPr="009C37F1" w:rsidRDefault="00573740" w:rsidP="00D24412">
      <w:pPr>
        <w:numPr>
          <w:ilvl w:val="1"/>
          <w:numId w:val="17"/>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573740" w:rsidRPr="009C37F1" w:rsidRDefault="00573740" w:rsidP="00D24412">
      <w:pPr>
        <w:numPr>
          <w:ilvl w:val="1"/>
          <w:numId w:val="17"/>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w:t>
      </w:r>
      <w:r w:rsidRPr="009C37F1">
        <w:rPr>
          <w:rFonts w:ascii="Times New Roman" w:eastAsia="Aptos" w:hAnsi="Times New Roman" w:cs="Times New Roman"/>
          <w:kern w:val="2"/>
          <w:sz w:val="28"/>
          <w:szCs w:val="28"/>
          <w14:ligatures w14:val="standardContextual"/>
        </w:rPr>
        <w:lastRenderedPageBreak/>
        <w:t>місцевого самоврядування, громадських об’єднань, наукових та/або методичних установ тощо.</w:t>
      </w:r>
    </w:p>
    <w:p w:rsidR="00573740" w:rsidRPr="009C37F1" w:rsidRDefault="00573740" w:rsidP="00D24412">
      <w:pPr>
        <w:numPr>
          <w:ilvl w:val="1"/>
          <w:numId w:val="17"/>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573740" w:rsidRPr="009C37F1" w:rsidRDefault="00573740" w:rsidP="00D24412">
      <w:pPr>
        <w:numPr>
          <w:ilvl w:val="1"/>
          <w:numId w:val="17"/>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Засідання педагогічної ради є правомочним, якщо на ньому присутні не менше двох третин від її складу. Рішення з усіх питань приймаються більшістю від складу педагогічної ради. У разі рівного розподілу голосів голос голови педагогічної ради є визначальним.</w:t>
      </w:r>
    </w:p>
    <w:p w:rsidR="00573740" w:rsidRPr="009C37F1" w:rsidRDefault="00573740" w:rsidP="00D24412">
      <w:pPr>
        <w:numPr>
          <w:ilvl w:val="1"/>
          <w:numId w:val="17"/>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573740" w:rsidRPr="009C37F1" w:rsidRDefault="00573740" w:rsidP="00D24412">
      <w:pPr>
        <w:numPr>
          <w:ilvl w:val="1"/>
          <w:numId w:val="17"/>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Педагогічна рада:</w:t>
      </w:r>
    </w:p>
    <w:p w:rsidR="00573740" w:rsidRPr="009C37F1" w:rsidRDefault="00573740" w:rsidP="00D24412">
      <w:pPr>
        <w:numPr>
          <w:ilvl w:val="0"/>
          <w:numId w:val="16"/>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схвалює:</w:t>
      </w:r>
    </w:p>
    <w:p w:rsidR="00573740" w:rsidRPr="009C37F1" w:rsidRDefault="00573740" w:rsidP="00D24412">
      <w:pPr>
        <w:numPr>
          <w:ilvl w:val="0"/>
          <w:numId w:val="2"/>
        </w:numPr>
        <w:spacing w:after="0" w:line="240" w:lineRule="auto"/>
        <w:ind w:left="1276"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програму розвитку закладу дошкільної освіти;</w:t>
      </w:r>
    </w:p>
    <w:p w:rsidR="00573740" w:rsidRPr="009C37F1" w:rsidRDefault="00573740" w:rsidP="00D24412">
      <w:pPr>
        <w:numPr>
          <w:ilvl w:val="0"/>
          <w:numId w:val="2"/>
        </w:numPr>
        <w:spacing w:after="0" w:line="240" w:lineRule="auto"/>
        <w:ind w:left="1276"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план роботи закладу дошкільної освіти на рік;</w:t>
      </w:r>
    </w:p>
    <w:p w:rsidR="00573740" w:rsidRPr="009C37F1" w:rsidRDefault="00573740" w:rsidP="00D24412">
      <w:pPr>
        <w:numPr>
          <w:ilvl w:val="0"/>
          <w:numId w:val="2"/>
        </w:numPr>
        <w:spacing w:after="0" w:line="240" w:lineRule="auto"/>
        <w:ind w:left="1276"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правила внутрішнього розпорядку закладу дошкільної освіти;</w:t>
      </w:r>
    </w:p>
    <w:p w:rsidR="00573740" w:rsidRPr="009C37F1" w:rsidRDefault="00573740" w:rsidP="00D24412">
      <w:pPr>
        <w:numPr>
          <w:ilvl w:val="0"/>
          <w:numId w:val="2"/>
        </w:numPr>
        <w:spacing w:after="0" w:line="240" w:lineRule="auto"/>
        <w:ind w:left="1276"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положення про внутрішню систему забезпечення якості освіти;</w:t>
      </w:r>
    </w:p>
    <w:p w:rsidR="00573740" w:rsidRPr="009C37F1" w:rsidRDefault="00573740" w:rsidP="00D24412">
      <w:pPr>
        <w:numPr>
          <w:ilvl w:val="0"/>
          <w:numId w:val="16"/>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затверджує план підвищення кваліфікації педагогічних працівників на рік;</w:t>
      </w:r>
    </w:p>
    <w:p w:rsidR="00573740" w:rsidRPr="009C37F1" w:rsidRDefault="00573740" w:rsidP="00D24412">
      <w:pPr>
        <w:numPr>
          <w:ilvl w:val="0"/>
          <w:numId w:val="16"/>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ухвалює рішення про:</w:t>
      </w:r>
    </w:p>
    <w:p w:rsidR="00573740" w:rsidRPr="009C37F1" w:rsidRDefault="00573740" w:rsidP="00D24412">
      <w:pPr>
        <w:numPr>
          <w:ilvl w:val="0"/>
          <w:numId w:val="2"/>
        </w:numPr>
        <w:spacing w:after="0" w:line="240" w:lineRule="auto"/>
        <w:ind w:left="1276" w:hanging="567"/>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вибір освітніх і парціальних програм, за якими буде організовано освітній процес у навчальному році;</w:t>
      </w:r>
    </w:p>
    <w:p w:rsidR="00573740" w:rsidRPr="009C37F1" w:rsidRDefault="00573740" w:rsidP="00D24412">
      <w:pPr>
        <w:numPr>
          <w:ilvl w:val="0"/>
          <w:numId w:val="2"/>
        </w:numPr>
        <w:spacing w:after="0" w:line="240" w:lineRule="auto"/>
        <w:ind w:left="1276" w:hanging="567"/>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результативність виконання освітніх і парціальних програм, за якими організований освітній процес;</w:t>
      </w:r>
    </w:p>
    <w:p w:rsidR="00573740" w:rsidRPr="009C37F1" w:rsidRDefault="00573740" w:rsidP="00D24412">
      <w:pPr>
        <w:numPr>
          <w:ilvl w:val="0"/>
          <w:numId w:val="2"/>
        </w:numPr>
        <w:spacing w:after="0" w:line="240" w:lineRule="auto"/>
        <w:ind w:left="1276" w:hanging="567"/>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вдосконалення організації освітнього процесу, створення освітнього середовища;</w:t>
      </w:r>
    </w:p>
    <w:p w:rsidR="00573740" w:rsidRPr="009C37F1" w:rsidRDefault="00573740" w:rsidP="00D24412">
      <w:pPr>
        <w:numPr>
          <w:ilvl w:val="0"/>
          <w:numId w:val="2"/>
        </w:numPr>
        <w:spacing w:after="0" w:line="240" w:lineRule="auto"/>
        <w:ind w:left="1276" w:hanging="567"/>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відзначення та моральне заохочення працівників та інших учасників освітнього процесу;</w:t>
      </w:r>
    </w:p>
    <w:p w:rsidR="00573740" w:rsidRPr="009C37F1" w:rsidRDefault="00573740" w:rsidP="00D24412">
      <w:pPr>
        <w:numPr>
          <w:ilvl w:val="0"/>
          <w:numId w:val="2"/>
        </w:numPr>
        <w:spacing w:after="0" w:line="240" w:lineRule="auto"/>
        <w:ind w:left="1276" w:hanging="567"/>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визнання результатів підвищення кваліфікації педагогічного працівника у випадках, визначених Законом України "Про освіту";</w:t>
      </w:r>
    </w:p>
    <w:p w:rsidR="00573740" w:rsidRPr="009C37F1" w:rsidRDefault="00573740" w:rsidP="00D24412">
      <w:pPr>
        <w:numPr>
          <w:ilvl w:val="0"/>
          <w:numId w:val="2"/>
        </w:numPr>
        <w:spacing w:after="0" w:line="240" w:lineRule="auto"/>
        <w:ind w:left="1276" w:hanging="567"/>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573740" w:rsidRPr="009C37F1" w:rsidRDefault="00573740" w:rsidP="00D24412">
      <w:pPr>
        <w:numPr>
          <w:ilvl w:val="0"/>
          <w:numId w:val="16"/>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rsidR="00573740" w:rsidRPr="009C37F1" w:rsidRDefault="00573740" w:rsidP="00D24412">
      <w:pPr>
        <w:numPr>
          <w:ilvl w:val="1"/>
          <w:numId w:val="17"/>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У закладі освіти можуть діяти:</w:t>
      </w:r>
    </w:p>
    <w:p w:rsidR="00573740" w:rsidRPr="009C37F1" w:rsidRDefault="00573740" w:rsidP="00D24412">
      <w:pPr>
        <w:numPr>
          <w:ilvl w:val="0"/>
          <w:numId w:val="2"/>
        </w:numPr>
        <w:spacing w:after="0" w:line="240" w:lineRule="auto"/>
        <w:ind w:left="1418" w:hanging="709"/>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органи самоврядування працівників закладу освіти; </w:t>
      </w:r>
    </w:p>
    <w:p w:rsidR="00573740" w:rsidRPr="009C37F1" w:rsidRDefault="00573740" w:rsidP="00D24412">
      <w:pPr>
        <w:numPr>
          <w:ilvl w:val="0"/>
          <w:numId w:val="2"/>
        </w:numPr>
        <w:spacing w:after="0" w:line="240" w:lineRule="auto"/>
        <w:ind w:left="1418" w:hanging="709"/>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органи батьківського самоврядування.</w:t>
      </w:r>
    </w:p>
    <w:p w:rsidR="00573740" w:rsidRPr="009C37F1" w:rsidRDefault="00573740" w:rsidP="00D24412">
      <w:pPr>
        <w:numPr>
          <w:ilvl w:val="1"/>
          <w:numId w:val="17"/>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573740" w:rsidRPr="009C37F1" w:rsidRDefault="00573740" w:rsidP="00D24412">
      <w:pPr>
        <w:numPr>
          <w:ilvl w:val="1"/>
          <w:numId w:val="17"/>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lastRenderedPageBreak/>
        <w:t>Інформація про час і місце проведення загальних зборів (конференції) колективу закладу дошкільної освіти розміщується на його інформаційному стенд</w:t>
      </w:r>
      <w:r w:rsidR="00B67988">
        <w:rPr>
          <w:rFonts w:ascii="Times New Roman" w:eastAsia="Aptos" w:hAnsi="Times New Roman" w:cs="Times New Roman"/>
          <w:kern w:val="2"/>
          <w:sz w:val="28"/>
          <w:szCs w:val="28"/>
          <w14:ligatures w14:val="standardContextual"/>
        </w:rPr>
        <w:t xml:space="preserve">і та оприлюднюється на його </w:t>
      </w:r>
      <w:proofErr w:type="spellStart"/>
      <w:r w:rsidR="00B67988">
        <w:rPr>
          <w:rFonts w:ascii="Times New Roman" w:eastAsia="Aptos" w:hAnsi="Times New Roman" w:cs="Times New Roman"/>
          <w:kern w:val="2"/>
          <w:sz w:val="28"/>
          <w:szCs w:val="28"/>
          <w14:ligatures w14:val="standardContextual"/>
        </w:rPr>
        <w:t>веб</w:t>
      </w:r>
      <w:r w:rsidRPr="009C37F1">
        <w:rPr>
          <w:rFonts w:ascii="Times New Roman" w:eastAsia="Aptos" w:hAnsi="Times New Roman" w:cs="Times New Roman"/>
          <w:kern w:val="2"/>
          <w:sz w:val="28"/>
          <w:szCs w:val="28"/>
          <w14:ligatures w14:val="standardContextual"/>
        </w:rPr>
        <w:t>сайті</w:t>
      </w:r>
      <w:proofErr w:type="spellEnd"/>
      <w:r w:rsidRPr="009C37F1">
        <w:rPr>
          <w:rFonts w:ascii="Times New Roman" w:eastAsia="Aptos" w:hAnsi="Times New Roman" w:cs="Times New Roman"/>
          <w:kern w:val="2"/>
          <w:sz w:val="28"/>
          <w:szCs w:val="28"/>
          <w14:ligatures w14:val="standardContextual"/>
        </w:rPr>
        <w:t xml:space="preserve"> не пізніше, ніж за місяць до їх проведення.</w:t>
      </w:r>
    </w:p>
    <w:p w:rsidR="00573740" w:rsidRPr="009C37F1" w:rsidRDefault="00573740" w:rsidP="00D24412">
      <w:pPr>
        <w:numPr>
          <w:ilvl w:val="1"/>
          <w:numId w:val="17"/>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ініціювати проведення інституційного аудиту закладу дошкільної освіти.</w:t>
      </w:r>
    </w:p>
    <w:p w:rsidR="00573740" w:rsidRPr="009C37F1" w:rsidRDefault="00573740" w:rsidP="00D24412">
      <w:pPr>
        <w:numPr>
          <w:ilvl w:val="1"/>
          <w:numId w:val="17"/>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За рішенням засновника відповідно до Закону «Про дошкільну освіту» та локальних нормативів на визначений засновником строк у закладі освіти може створюватись піклувальна рада. </w:t>
      </w:r>
    </w:p>
    <w:p w:rsidR="00573740" w:rsidRPr="009C37F1" w:rsidRDefault="00573740" w:rsidP="00D24412">
      <w:pPr>
        <w:numPr>
          <w:ilvl w:val="1"/>
          <w:numId w:val="17"/>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Піклувальна рада має право:</w:t>
      </w:r>
    </w:p>
    <w:p w:rsidR="00573740" w:rsidRPr="009C37F1" w:rsidRDefault="00573740"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брати участь у формуванні програми розвитку закладу дошкільної освіти та контролювати її виконання;</w:t>
      </w:r>
    </w:p>
    <w:p w:rsidR="00573740" w:rsidRPr="009C37F1" w:rsidRDefault="00573740"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сприяти залученню додаткових джерел фінансування;</w:t>
      </w:r>
    </w:p>
    <w:p w:rsidR="00573740" w:rsidRPr="009C37F1" w:rsidRDefault="00573740"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аналізувати та оцінювати діяльність закладу дошкільної освіти та його керівника; - ініціювати проведення інституційного аудиту закладу дошкільної освіти;</w:t>
      </w:r>
    </w:p>
    <w:p w:rsidR="00573740" w:rsidRPr="009C37F1" w:rsidRDefault="00573740"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вносити засновнику закладу дошкільної освіти подання про заохочення керівника закладу дошкільної освіти;</w:t>
      </w:r>
    </w:p>
    <w:p w:rsidR="00573740" w:rsidRPr="009C37F1" w:rsidRDefault="00573740"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DD5033" w:rsidRPr="009C37F1" w:rsidRDefault="00DD5033" w:rsidP="00D24412">
      <w:pPr>
        <w:spacing w:after="0" w:line="240" w:lineRule="auto"/>
        <w:jc w:val="both"/>
        <w:rPr>
          <w:rFonts w:ascii="Times New Roman" w:eastAsia="Aptos" w:hAnsi="Times New Roman" w:cs="Times New Roman"/>
          <w:bCs/>
          <w:kern w:val="2"/>
          <w:sz w:val="28"/>
          <w:szCs w:val="28"/>
          <w14:ligatures w14:val="standardContextual"/>
        </w:rPr>
      </w:pPr>
    </w:p>
    <w:p w:rsidR="00573740" w:rsidRDefault="00D24412" w:rsidP="00866792">
      <w:pPr>
        <w:spacing w:after="0" w:line="240" w:lineRule="auto"/>
        <w:ind w:left="720"/>
        <w:contextualSpacing/>
        <w:jc w:val="center"/>
        <w:rPr>
          <w:rFonts w:ascii="Times New Roman" w:eastAsia="Aptos" w:hAnsi="Times New Roman" w:cs="Times New Roman"/>
          <w:b/>
          <w:bCs/>
          <w:kern w:val="2"/>
          <w:sz w:val="28"/>
          <w:szCs w:val="28"/>
          <w14:ligatures w14:val="standardContextual"/>
        </w:rPr>
      </w:pPr>
      <w:r>
        <w:rPr>
          <w:rFonts w:ascii="Times New Roman" w:eastAsia="Aptos" w:hAnsi="Times New Roman" w:cs="Times New Roman"/>
          <w:b/>
          <w:bCs/>
          <w:kern w:val="2"/>
          <w:sz w:val="28"/>
          <w:szCs w:val="28"/>
          <w14:ligatures w14:val="standardContextual"/>
        </w:rPr>
        <w:t>VІІІ. ОРГАНІЗАЦІЯ ХАРЧУВАННЯ ДІТЕЙ У ЗАКЛАДІ ДОШКІЛЬНОЇ ОСВІТИ</w:t>
      </w:r>
    </w:p>
    <w:p w:rsidR="00D24412" w:rsidRPr="009C37F1" w:rsidRDefault="00D24412" w:rsidP="00D24412">
      <w:pPr>
        <w:spacing w:after="0" w:line="240" w:lineRule="auto"/>
        <w:ind w:left="720"/>
        <w:contextualSpacing/>
        <w:jc w:val="both"/>
        <w:rPr>
          <w:rFonts w:ascii="Times New Roman" w:eastAsia="Aptos" w:hAnsi="Times New Roman" w:cs="Times New Roman"/>
          <w:b/>
          <w:bCs/>
          <w:kern w:val="2"/>
          <w:sz w:val="28"/>
          <w:szCs w:val="28"/>
          <w14:ligatures w14:val="standardContextual"/>
        </w:rPr>
      </w:pPr>
    </w:p>
    <w:p w:rsidR="00573740" w:rsidRPr="009C37F1" w:rsidRDefault="00573740" w:rsidP="00D24412">
      <w:pPr>
        <w:numPr>
          <w:ilvl w:val="0"/>
          <w:numId w:val="24"/>
        </w:numPr>
        <w:spacing w:after="0" w:line="240" w:lineRule="auto"/>
        <w:contextualSpacing/>
        <w:jc w:val="both"/>
        <w:rPr>
          <w:rFonts w:ascii="Times New Roman" w:eastAsia="Aptos" w:hAnsi="Times New Roman" w:cs="Times New Roman"/>
          <w:vanish/>
          <w:kern w:val="2"/>
          <w:sz w:val="28"/>
          <w:szCs w:val="28"/>
          <w14:ligatures w14:val="standardContextual"/>
        </w:rPr>
      </w:pPr>
    </w:p>
    <w:p w:rsidR="00573740" w:rsidRPr="009C37F1" w:rsidRDefault="00573740" w:rsidP="00D24412">
      <w:pPr>
        <w:pStyle w:val="a3"/>
        <w:numPr>
          <w:ilvl w:val="1"/>
          <w:numId w:val="19"/>
        </w:numPr>
        <w:spacing w:after="0" w:line="240" w:lineRule="auto"/>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Харчування дітей у закладі</w:t>
      </w:r>
      <w:r w:rsidR="00E66AAE">
        <w:rPr>
          <w:rFonts w:ascii="Times New Roman" w:eastAsia="Aptos" w:hAnsi="Times New Roman" w:cs="Times New Roman"/>
          <w:kern w:val="2"/>
          <w:sz w:val="28"/>
          <w:szCs w:val="28"/>
          <w14:ligatures w14:val="standardContextual"/>
        </w:rPr>
        <w:t xml:space="preserve"> освіти</w:t>
      </w:r>
      <w:r w:rsidRPr="009C37F1">
        <w:rPr>
          <w:rFonts w:ascii="Times New Roman" w:eastAsia="Aptos" w:hAnsi="Times New Roman" w:cs="Times New Roman"/>
          <w:kern w:val="2"/>
          <w:sz w:val="28"/>
          <w:szCs w:val="28"/>
          <w14:ligatures w14:val="standardContextual"/>
        </w:rPr>
        <w:t xml:space="preserve"> 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573740" w:rsidRPr="009C37F1" w:rsidRDefault="00573740" w:rsidP="00D24412">
      <w:pPr>
        <w:numPr>
          <w:ilvl w:val="1"/>
          <w:numId w:val="19"/>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573740" w:rsidRPr="009C37F1" w:rsidRDefault="00573740" w:rsidP="00D24412">
      <w:pPr>
        <w:numPr>
          <w:ilvl w:val="1"/>
          <w:numId w:val="19"/>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Організація харчування може забезпечуватися та здійснюватися закладом дошкільної освіти самостійно та/або шляхом залучення закладом освіти на договірних умовах інших суб’єктів господарювання, що мають право надавати відповідні послуги.</w:t>
      </w:r>
    </w:p>
    <w:p w:rsidR="00573740" w:rsidRPr="009C37F1" w:rsidRDefault="00573740" w:rsidP="00D24412">
      <w:pPr>
        <w:numPr>
          <w:ilvl w:val="1"/>
          <w:numId w:val="19"/>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відділ освіти виконавчих </w:t>
      </w:r>
      <w:r w:rsidRPr="009C37F1">
        <w:rPr>
          <w:rFonts w:ascii="Times New Roman" w:eastAsia="Aptos" w:hAnsi="Times New Roman" w:cs="Times New Roman"/>
          <w:kern w:val="2"/>
          <w:sz w:val="28"/>
          <w:szCs w:val="28"/>
          <w14:ligatures w14:val="standardContextual"/>
        </w:rPr>
        <w:lastRenderedPageBreak/>
        <w:t>органів Дрогобицької  міської ради та керівника (директора) закладу освіти в межах повноважень, визначених законодавством.</w:t>
      </w:r>
    </w:p>
    <w:p w:rsidR="00573740" w:rsidRPr="009C37F1" w:rsidRDefault="00573740" w:rsidP="00D24412">
      <w:pPr>
        <w:numPr>
          <w:ilvl w:val="1"/>
          <w:numId w:val="19"/>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У закладі </w:t>
      </w:r>
      <w:r w:rsidR="00E66AAE">
        <w:rPr>
          <w:rFonts w:ascii="Times New Roman" w:eastAsia="Aptos" w:hAnsi="Times New Roman" w:cs="Times New Roman"/>
          <w:kern w:val="2"/>
          <w:sz w:val="28"/>
          <w:szCs w:val="28"/>
          <w14:ligatures w14:val="standardContextual"/>
        </w:rPr>
        <w:t xml:space="preserve">освіти </w:t>
      </w:r>
      <w:r w:rsidRPr="009C37F1">
        <w:rPr>
          <w:rFonts w:ascii="Times New Roman" w:eastAsia="Aptos" w:hAnsi="Times New Roman" w:cs="Times New Roman"/>
          <w:kern w:val="2"/>
          <w:sz w:val="28"/>
          <w:szCs w:val="28"/>
          <w14:ligatures w14:val="standardContextual"/>
        </w:rPr>
        <w:t>організовано систему управління безпечністю харчових продуктів відповідно до принципів</w:t>
      </w:r>
      <w:r w:rsidRPr="009C37F1">
        <w:rPr>
          <w:rFonts w:ascii="Times New Roman" w:eastAsia="Aptos" w:hAnsi="Times New Roman" w:cs="Times New Roman"/>
          <w:b/>
          <w:bCs/>
          <w:kern w:val="2"/>
          <w:sz w:val="28"/>
          <w:szCs w:val="28"/>
          <w14:ligatures w14:val="standardContextual"/>
        </w:rPr>
        <w:t xml:space="preserve"> HACCP</w:t>
      </w:r>
      <w:r w:rsidRPr="009C37F1">
        <w:rPr>
          <w:rFonts w:ascii="Times New Roman" w:eastAsia="Aptos" w:hAnsi="Times New Roman" w:cs="Times New Roman"/>
          <w:kern w:val="2"/>
          <w:sz w:val="28"/>
          <w:szCs w:val="28"/>
          <w14:ligatures w14:val="standardContextual"/>
        </w:rPr>
        <w:t>. З метою забезпечення контролю за безпечністю харчування, у закладі:</w:t>
      </w:r>
    </w:p>
    <w:p w:rsidR="00573740" w:rsidRPr="009C37F1" w:rsidRDefault="00573740" w:rsidP="00D24412">
      <w:pPr>
        <w:numPr>
          <w:ilvl w:val="0"/>
          <w:numId w:val="2"/>
        </w:numPr>
        <w:spacing w:after="0" w:line="240" w:lineRule="auto"/>
        <w:ind w:left="851"/>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розроблено та впроваджено документи, що визначають процедури управління критичними контрольними точками;</w:t>
      </w:r>
    </w:p>
    <w:p w:rsidR="00573740" w:rsidRPr="009C37F1" w:rsidRDefault="00573740" w:rsidP="00D24412">
      <w:pPr>
        <w:numPr>
          <w:ilvl w:val="0"/>
          <w:numId w:val="2"/>
        </w:numPr>
        <w:spacing w:after="0" w:line="240" w:lineRule="auto"/>
        <w:ind w:left="851"/>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видано відповідні накази щодо впровадження та підтримки системи HACCP;</w:t>
      </w:r>
    </w:p>
    <w:p w:rsidR="00573740" w:rsidRPr="009C37F1" w:rsidRDefault="00573740" w:rsidP="00D24412">
      <w:pPr>
        <w:numPr>
          <w:ilvl w:val="0"/>
          <w:numId w:val="2"/>
        </w:numPr>
        <w:spacing w:after="0" w:line="240" w:lineRule="auto"/>
        <w:ind w:left="851"/>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ведеться облік у встановлених формах: журнали контролю температурного режиму, підготовки, зберігання та відпуску страв.</w:t>
      </w:r>
    </w:p>
    <w:p w:rsidR="00573740" w:rsidRPr="009C37F1" w:rsidRDefault="00573740" w:rsidP="00D24412">
      <w:pPr>
        <w:numPr>
          <w:ilvl w:val="1"/>
          <w:numId w:val="19"/>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573740" w:rsidRPr="009C37F1" w:rsidRDefault="00CF087D" w:rsidP="00D24412">
      <w:pPr>
        <w:numPr>
          <w:ilvl w:val="1"/>
          <w:numId w:val="19"/>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Кухари</w:t>
      </w:r>
      <w:r w:rsidR="00573740" w:rsidRPr="009C37F1">
        <w:rPr>
          <w:rFonts w:ascii="Times New Roman" w:eastAsia="Aptos" w:hAnsi="Times New Roman" w:cs="Times New Roman"/>
          <w:kern w:val="2"/>
          <w:sz w:val="28"/>
          <w:szCs w:val="28"/>
          <w14:ligatures w14:val="standardContextual"/>
        </w:rPr>
        <w:t xml:space="preserve"> у присутності </w:t>
      </w:r>
      <w:proofErr w:type="spellStart"/>
      <w:r w:rsidR="00573740" w:rsidRPr="009C37F1">
        <w:rPr>
          <w:rFonts w:ascii="Times New Roman" w:eastAsia="Aptos" w:hAnsi="Times New Roman" w:cs="Times New Roman"/>
          <w:kern w:val="2"/>
          <w:sz w:val="28"/>
          <w:szCs w:val="28"/>
          <w14:ligatures w14:val="standardContextual"/>
        </w:rPr>
        <w:t>медсестри</w:t>
      </w:r>
      <w:proofErr w:type="spellEnd"/>
      <w:r w:rsidR="00573740" w:rsidRPr="009C37F1">
        <w:rPr>
          <w:rFonts w:ascii="Times New Roman" w:eastAsia="Aptos" w:hAnsi="Times New Roman" w:cs="Times New Roman"/>
          <w:kern w:val="2"/>
          <w:sz w:val="28"/>
          <w:szCs w:val="28"/>
          <w14:ligatures w14:val="standardContextual"/>
        </w:rPr>
        <w:t xml:space="preserve"> відбирають добові проби їжі, які зберігаються в холодильнику згідно з нормами.</w:t>
      </w:r>
    </w:p>
    <w:p w:rsidR="00573740" w:rsidRPr="009C37F1" w:rsidRDefault="00573740" w:rsidP="00D24412">
      <w:pPr>
        <w:numPr>
          <w:ilvl w:val="1"/>
          <w:numId w:val="19"/>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Порядок забезпечення продуктами харчування і продовольчої сировини здійснює постачальник на підставі угоди з відділом освіти.</w:t>
      </w:r>
    </w:p>
    <w:p w:rsidR="00573740" w:rsidRPr="009C37F1" w:rsidRDefault="00573740" w:rsidP="00D24412">
      <w:pPr>
        <w:numPr>
          <w:ilvl w:val="1"/>
          <w:numId w:val="19"/>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573740" w:rsidRPr="009C37F1" w:rsidRDefault="00573740" w:rsidP="00D24412">
      <w:pPr>
        <w:numPr>
          <w:ilvl w:val="1"/>
          <w:numId w:val="19"/>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Меню у закладі </w:t>
      </w:r>
      <w:r w:rsidR="00E66AAE">
        <w:rPr>
          <w:rFonts w:ascii="Times New Roman" w:eastAsia="Aptos" w:hAnsi="Times New Roman" w:cs="Times New Roman"/>
          <w:kern w:val="2"/>
          <w:sz w:val="28"/>
          <w:szCs w:val="28"/>
          <w14:ligatures w14:val="standardContextual"/>
        </w:rPr>
        <w:t xml:space="preserve">освіти </w:t>
      </w:r>
      <w:r w:rsidRPr="009C37F1">
        <w:rPr>
          <w:rFonts w:ascii="Times New Roman" w:eastAsia="Aptos" w:hAnsi="Times New Roman" w:cs="Times New Roman"/>
          <w:kern w:val="2"/>
          <w:sz w:val="28"/>
          <w:szCs w:val="28"/>
          <w14:ligatures w14:val="standardContextual"/>
        </w:rPr>
        <w:t xml:space="preserve">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sidRPr="009C37F1">
        <w:rPr>
          <w:rFonts w:ascii="Times New Roman" w:eastAsia="Aptos" w:hAnsi="Times New Roman" w:cs="Times New Roman"/>
          <w:kern w:val="2"/>
          <w:sz w:val="28"/>
          <w:szCs w:val="28"/>
          <w14:ligatures w14:val="standardContextual"/>
        </w:rPr>
        <w:t>цільнозернових</w:t>
      </w:r>
      <w:proofErr w:type="spellEnd"/>
      <w:r w:rsidRPr="009C37F1">
        <w:rPr>
          <w:rFonts w:ascii="Times New Roman" w:eastAsia="Aptos" w:hAnsi="Times New Roman" w:cs="Times New Roman"/>
          <w:kern w:val="2"/>
          <w:sz w:val="28"/>
          <w:szCs w:val="28"/>
          <w14:ligatures w14:val="standardContextual"/>
        </w:rPr>
        <w:t xml:space="preserve"> круп у раціоні. Меню погоджується із </w:t>
      </w:r>
      <w:proofErr w:type="spellStart"/>
      <w:r w:rsidRPr="009C37F1">
        <w:rPr>
          <w:rFonts w:ascii="Times New Roman" w:eastAsia="Aptos" w:hAnsi="Times New Roman" w:cs="Times New Roman"/>
          <w:kern w:val="2"/>
          <w:sz w:val="28"/>
          <w:szCs w:val="28"/>
          <w14:ligatures w14:val="standardContextual"/>
        </w:rPr>
        <w:t>Держпродспоживслужбою</w:t>
      </w:r>
      <w:proofErr w:type="spellEnd"/>
      <w:r w:rsidRPr="009C37F1">
        <w:rPr>
          <w:rFonts w:ascii="Times New Roman" w:eastAsia="Aptos" w:hAnsi="Times New Roman" w:cs="Times New Roman"/>
          <w:kern w:val="2"/>
          <w:sz w:val="28"/>
          <w:szCs w:val="28"/>
          <w14:ligatures w14:val="standardContextual"/>
        </w:rPr>
        <w:t xml:space="preserve"> та затверджується керівником (директором) Закладу освіти.</w:t>
      </w:r>
    </w:p>
    <w:p w:rsidR="00573740" w:rsidRPr="009C37F1" w:rsidRDefault="00573740" w:rsidP="00D24412">
      <w:pPr>
        <w:numPr>
          <w:ilvl w:val="1"/>
          <w:numId w:val="19"/>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573740" w:rsidRPr="009C37F1" w:rsidRDefault="00573740" w:rsidP="00D24412">
      <w:pPr>
        <w:numPr>
          <w:ilvl w:val="1"/>
          <w:numId w:val="19"/>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Порядок встановлення плати за харчування дитини в закладі визначається рішеннями се</w:t>
      </w:r>
      <w:r w:rsidR="00DC4719" w:rsidRPr="009C37F1">
        <w:rPr>
          <w:rFonts w:ascii="Times New Roman" w:eastAsia="Aptos" w:hAnsi="Times New Roman" w:cs="Times New Roman"/>
          <w:kern w:val="2"/>
          <w:sz w:val="28"/>
          <w:szCs w:val="28"/>
          <w14:ligatures w14:val="standardContextual"/>
        </w:rPr>
        <w:t xml:space="preserve">сії Дрогобицької </w:t>
      </w:r>
      <w:r w:rsidRPr="009C37F1">
        <w:rPr>
          <w:rFonts w:ascii="Times New Roman" w:eastAsia="Aptos" w:hAnsi="Times New Roman" w:cs="Times New Roman"/>
          <w:kern w:val="2"/>
          <w:sz w:val="28"/>
          <w:szCs w:val="28"/>
          <w14:ligatures w14:val="standardContextual"/>
        </w:rPr>
        <w:t>міської ради.</w:t>
      </w:r>
    </w:p>
    <w:p w:rsidR="00573740" w:rsidRPr="009C37F1" w:rsidRDefault="00573740" w:rsidP="00D24412">
      <w:pPr>
        <w:numPr>
          <w:ilvl w:val="1"/>
          <w:numId w:val="19"/>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місцевою радою.</w:t>
      </w:r>
    </w:p>
    <w:p w:rsidR="00573740" w:rsidRPr="009C37F1" w:rsidRDefault="00573740" w:rsidP="00D24412">
      <w:pPr>
        <w:numPr>
          <w:ilvl w:val="1"/>
          <w:numId w:val="19"/>
        </w:numPr>
        <w:spacing w:after="0" w:line="240" w:lineRule="auto"/>
        <w:ind w:hanging="598"/>
        <w:contextualSpacing/>
        <w:jc w:val="both"/>
        <w:rPr>
          <w:rFonts w:ascii="Times New Roman" w:eastAsia="Aptos" w:hAnsi="Times New Roman" w:cs="Times New Roman"/>
          <w:vanish/>
          <w:kern w:val="2"/>
          <w:sz w:val="28"/>
          <w:szCs w:val="28"/>
          <w14:ligatures w14:val="standardContextual"/>
        </w:rPr>
      </w:pPr>
      <w:r w:rsidRPr="009C37F1">
        <w:rPr>
          <w:rFonts w:ascii="Times New Roman" w:eastAsia="Aptos" w:hAnsi="Times New Roman" w:cs="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573740" w:rsidRPr="009C37F1" w:rsidRDefault="00573740" w:rsidP="00D24412">
      <w:pPr>
        <w:numPr>
          <w:ilvl w:val="1"/>
          <w:numId w:val="19"/>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w:t>
      </w:r>
    </w:p>
    <w:p w:rsidR="00573740" w:rsidRPr="009C37F1" w:rsidRDefault="00E66AAE" w:rsidP="00D24412">
      <w:pPr>
        <w:numPr>
          <w:ilvl w:val="1"/>
          <w:numId w:val="18"/>
        </w:numPr>
        <w:spacing w:after="0" w:line="240" w:lineRule="auto"/>
        <w:ind w:hanging="598"/>
        <w:contextualSpacing/>
        <w:jc w:val="both"/>
        <w:rPr>
          <w:rFonts w:ascii="Times New Roman" w:eastAsia="Aptos" w:hAnsi="Times New Roman" w:cs="Times New Roman"/>
          <w:kern w:val="2"/>
          <w:sz w:val="28"/>
          <w:szCs w:val="28"/>
          <w14:ligatures w14:val="standardContextual"/>
        </w:rPr>
      </w:pPr>
      <w:r>
        <w:rPr>
          <w:rFonts w:ascii="Times New Roman" w:eastAsia="Aptos" w:hAnsi="Times New Roman" w:cs="Times New Roman"/>
          <w:kern w:val="2"/>
          <w:sz w:val="28"/>
          <w:szCs w:val="28"/>
          <w14:ligatures w14:val="standardContextual"/>
        </w:rPr>
        <w:t xml:space="preserve">Харчування </w:t>
      </w:r>
      <w:r w:rsidR="00573740" w:rsidRPr="009C37F1">
        <w:rPr>
          <w:rFonts w:ascii="Times New Roman" w:eastAsia="Aptos" w:hAnsi="Times New Roman" w:cs="Times New Roman"/>
          <w:kern w:val="2"/>
          <w:sz w:val="28"/>
          <w:szCs w:val="28"/>
          <w14:ligatures w14:val="standardContextual"/>
        </w:rPr>
        <w:t xml:space="preserve"> дітей-сиріт, дітей, позбавлених батьківського піклування, дітей з особливими освітніми потребами, дітей з інвалідністю, дітей із </w:t>
      </w:r>
      <w:r w:rsidR="00573740" w:rsidRPr="009C37F1">
        <w:rPr>
          <w:rFonts w:ascii="Times New Roman" w:eastAsia="Aptos" w:hAnsi="Times New Roman" w:cs="Times New Roman"/>
          <w:kern w:val="2"/>
          <w:sz w:val="28"/>
          <w:szCs w:val="28"/>
          <w14:ligatures w14:val="standardContextual"/>
        </w:rPr>
        <w:lastRenderedPageBreak/>
        <w:t>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визначення права на звільнення від плати за харчування вихованців, здійснюється за кошти засновника відповідного закладу дошкільної освіти.</w:t>
      </w:r>
    </w:p>
    <w:p w:rsidR="00573740" w:rsidRPr="009C37F1" w:rsidRDefault="00573740" w:rsidP="00D24412">
      <w:pPr>
        <w:numPr>
          <w:ilvl w:val="1"/>
          <w:numId w:val="18"/>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573740" w:rsidRPr="009C37F1" w:rsidRDefault="00573740" w:rsidP="00866792">
      <w:pPr>
        <w:spacing w:after="0" w:line="240" w:lineRule="auto"/>
        <w:contextualSpacing/>
        <w:jc w:val="center"/>
        <w:rPr>
          <w:rFonts w:ascii="Times New Roman" w:eastAsia="Aptos" w:hAnsi="Times New Roman" w:cs="Times New Roman"/>
          <w:kern w:val="2"/>
          <w:sz w:val="28"/>
          <w:szCs w:val="28"/>
          <w14:ligatures w14:val="standardContextual"/>
        </w:rPr>
      </w:pPr>
    </w:p>
    <w:p w:rsidR="00573740" w:rsidRPr="009C37F1" w:rsidRDefault="00573740" w:rsidP="00866792">
      <w:pPr>
        <w:spacing w:after="0" w:line="240" w:lineRule="auto"/>
        <w:jc w:val="center"/>
        <w:rPr>
          <w:rFonts w:ascii="Times New Roman" w:eastAsia="Aptos" w:hAnsi="Times New Roman" w:cs="Times New Roman"/>
          <w:b/>
          <w:bCs/>
          <w:kern w:val="2"/>
          <w:sz w:val="28"/>
          <w:szCs w:val="28"/>
          <w14:ligatures w14:val="standardContextual"/>
        </w:rPr>
      </w:pPr>
      <w:r w:rsidRPr="009C37F1">
        <w:rPr>
          <w:rFonts w:ascii="Times New Roman" w:eastAsia="Aptos" w:hAnsi="Times New Roman" w:cs="Times New Roman"/>
          <w:b/>
          <w:bCs/>
          <w:kern w:val="2"/>
          <w:sz w:val="28"/>
          <w:szCs w:val="28"/>
          <w14:ligatures w14:val="standardContextual"/>
        </w:rPr>
        <w:t>ІХ</w:t>
      </w:r>
      <w:r w:rsidR="00D24412">
        <w:rPr>
          <w:rFonts w:ascii="Times New Roman" w:eastAsia="Aptos" w:hAnsi="Times New Roman" w:cs="Times New Roman"/>
          <w:b/>
          <w:bCs/>
          <w:kern w:val="2"/>
          <w:sz w:val="28"/>
          <w:szCs w:val="28"/>
          <w14:ligatures w14:val="standardContextual"/>
        </w:rPr>
        <w:t>. МЕДИЧНЕ ОБСЛУГОВУВАННЯ У ЗАКЛАДІ ДОШКІЛЬНОЇ ОСВІТИ</w:t>
      </w:r>
    </w:p>
    <w:p w:rsidR="00573740" w:rsidRPr="009C37F1" w:rsidRDefault="00573740" w:rsidP="00D24412">
      <w:pPr>
        <w:spacing w:after="0" w:line="240" w:lineRule="auto"/>
        <w:jc w:val="both"/>
        <w:rPr>
          <w:rFonts w:ascii="Times New Roman" w:eastAsia="Aptos" w:hAnsi="Times New Roman" w:cs="Times New Roman"/>
          <w:b/>
          <w:bCs/>
          <w:kern w:val="2"/>
          <w:sz w:val="28"/>
          <w:szCs w:val="28"/>
          <w14:ligatures w14:val="standardContextual"/>
        </w:rPr>
      </w:pPr>
    </w:p>
    <w:p w:rsidR="00573740" w:rsidRPr="009C37F1" w:rsidRDefault="00573740" w:rsidP="00D24412">
      <w:pPr>
        <w:numPr>
          <w:ilvl w:val="0"/>
          <w:numId w:val="18"/>
        </w:numPr>
        <w:spacing w:after="0" w:line="240" w:lineRule="auto"/>
        <w:contextualSpacing/>
        <w:jc w:val="both"/>
        <w:rPr>
          <w:rFonts w:ascii="Times New Roman" w:eastAsia="Aptos" w:hAnsi="Times New Roman" w:cs="Times New Roman"/>
          <w:vanish/>
          <w:kern w:val="2"/>
          <w:sz w:val="28"/>
          <w:szCs w:val="28"/>
          <w14:ligatures w14:val="standardContextual"/>
        </w:rPr>
      </w:pPr>
    </w:p>
    <w:p w:rsidR="00573740" w:rsidRPr="009C37F1" w:rsidRDefault="00573740"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w:t>
      </w:r>
      <w:r w:rsidR="00002CEB">
        <w:rPr>
          <w:rFonts w:ascii="Times New Roman" w:eastAsia="Aptos" w:hAnsi="Times New Roman" w:cs="Times New Roman"/>
          <w:kern w:val="2"/>
          <w:sz w:val="28"/>
          <w:szCs w:val="28"/>
          <w14:ligatures w14:val="standardContextual"/>
        </w:rPr>
        <w:t>.</w:t>
      </w:r>
      <w:r w:rsidRPr="009C37F1">
        <w:rPr>
          <w:rFonts w:ascii="Times New Roman" w:eastAsia="Aptos" w:hAnsi="Times New Roman" w:cs="Times New Roman"/>
          <w:kern w:val="2"/>
          <w:sz w:val="28"/>
          <w:szCs w:val="28"/>
          <w14:ligatures w14:val="standardContextual"/>
        </w:rPr>
        <w:t xml:space="preserve"> </w:t>
      </w:r>
    </w:p>
    <w:p w:rsidR="00573740" w:rsidRPr="009C37F1" w:rsidRDefault="00573740"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573740" w:rsidRPr="009C37F1" w:rsidRDefault="00573740"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573740" w:rsidRPr="009C37F1" w:rsidRDefault="00573740"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Завдання та принципи медичного супроводу:</w:t>
      </w:r>
    </w:p>
    <w:p w:rsidR="00573740" w:rsidRPr="009C37F1" w:rsidRDefault="00573740"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формування здорового та безпечного освітнього середовища;</w:t>
      </w:r>
    </w:p>
    <w:p w:rsidR="00573740" w:rsidRPr="009C37F1" w:rsidRDefault="00573740"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системний моніторинг здоров’я, фізичного і нервово</w:t>
      </w:r>
      <w:r w:rsidRPr="009C37F1">
        <w:rPr>
          <w:rFonts w:ascii="MS Mincho" w:eastAsia="MS Mincho" w:hAnsi="MS Mincho" w:cs="MS Mincho" w:hint="eastAsia"/>
          <w:kern w:val="2"/>
          <w:sz w:val="28"/>
          <w:szCs w:val="28"/>
          <w14:ligatures w14:val="standardContextual"/>
        </w:rPr>
        <w:t>‑</w:t>
      </w:r>
      <w:r w:rsidRPr="009C37F1">
        <w:rPr>
          <w:rFonts w:ascii="Times New Roman" w:eastAsia="Aptos" w:hAnsi="Times New Roman" w:cs="Times New Roman"/>
          <w:kern w:val="2"/>
          <w:sz w:val="28"/>
          <w:szCs w:val="28"/>
          <w14:ligatures w14:val="standardContextual"/>
        </w:rPr>
        <w:t>психічного розвитку кожної дитини;</w:t>
      </w:r>
    </w:p>
    <w:p w:rsidR="00573740" w:rsidRPr="009C37F1" w:rsidRDefault="00573740"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запобігання інфекційним захворюванням та епідеміям;</w:t>
      </w:r>
    </w:p>
    <w:p w:rsidR="00573740" w:rsidRPr="009C37F1" w:rsidRDefault="00573740"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надання першої долікарської допомоги та організація профілактичних заходів;</w:t>
      </w:r>
    </w:p>
    <w:p w:rsidR="00573740" w:rsidRPr="009C37F1" w:rsidRDefault="00573740"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просвітництво персоналу й батьків з питань здоров’я, гігієни та безпеки.</w:t>
      </w:r>
    </w:p>
    <w:p w:rsidR="00573740" w:rsidRPr="009C37F1" w:rsidRDefault="00573740"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sidRPr="009C37F1">
        <w:rPr>
          <w:rFonts w:ascii="Times New Roman" w:eastAsia="Aptos" w:hAnsi="Times New Roman" w:cs="Times New Roman"/>
          <w:kern w:val="2"/>
          <w:sz w:val="28"/>
          <w:szCs w:val="28"/>
          <w14:ligatures w14:val="standardContextual"/>
        </w:rPr>
        <w:t>оснащено</w:t>
      </w:r>
      <w:proofErr w:type="spellEnd"/>
      <w:r w:rsidRPr="009C37F1">
        <w:rPr>
          <w:rFonts w:ascii="Times New Roman" w:eastAsia="Aptos" w:hAnsi="Times New Roman" w:cs="Times New Roman"/>
          <w:kern w:val="2"/>
          <w:sz w:val="28"/>
          <w:szCs w:val="28"/>
          <w14:ligatures w14:val="standardContextual"/>
        </w:rPr>
        <w:t xml:space="preserve"> медичними приладами ― ростоміром, електронними вагами, тонометром, </w:t>
      </w:r>
      <w:proofErr w:type="spellStart"/>
      <w:r w:rsidRPr="009C37F1">
        <w:rPr>
          <w:rFonts w:ascii="Times New Roman" w:eastAsia="Aptos" w:hAnsi="Times New Roman" w:cs="Times New Roman"/>
          <w:kern w:val="2"/>
          <w:sz w:val="28"/>
          <w:szCs w:val="28"/>
          <w14:ligatures w14:val="standardContextual"/>
        </w:rPr>
        <w:t>пульсоксиметром</w:t>
      </w:r>
      <w:proofErr w:type="spellEnd"/>
      <w:r w:rsidRPr="009C37F1">
        <w:rPr>
          <w:rFonts w:ascii="Times New Roman" w:eastAsia="Aptos" w:hAnsi="Times New Roman" w:cs="Times New Roman"/>
          <w:kern w:val="2"/>
          <w:sz w:val="28"/>
          <w:szCs w:val="28"/>
          <w14:ligatures w14:val="standardContextual"/>
        </w:rPr>
        <w:t xml:space="preserve">, аптечкою з ліками й перев’язувальними матеріалами. Лікарські засоби та дезінфікуючі засоби поповнюються відповідно до затверджених норм, а облік і </w:t>
      </w:r>
      <w:r w:rsidRPr="009C37F1">
        <w:rPr>
          <w:rFonts w:ascii="Times New Roman" w:eastAsia="Aptos" w:hAnsi="Times New Roman" w:cs="Times New Roman"/>
          <w:kern w:val="2"/>
          <w:sz w:val="28"/>
          <w:szCs w:val="28"/>
          <w14:ligatures w14:val="standardContextual"/>
        </w:rPr>
        <w:lastRenderedPageBreak/>
        <w:t>зберігання медикаментів здійснюються під постійним контролем старшої медичної сестри.</w:t>
      </w:r>
    </w:p>
    <w:p w:rsidR="00573740" w:rsidRPr="009C37F1" w:rsidRDefault="00573740"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D24412" w:rsidRPr="00866792" w:rsidRDefault="00573740" w:rsidP="0086679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У межах законодавства заклад</w:t>
      </w:r>
      <w:r w:rsidR="00E66AAE">
        <w:rPr>
          <w:rFonts w:ascii="Times New Roman" w:eastAsia="Aptos" w:hAnsi="Times New Roman" w:cs="Times New Roman"/>
          <w:kern w:val="2"/>
          <w:sz w:val="28"/>
          <w:szCs w:val="28"/>
          <w14:ligatures w14:val="standardContextual"/>
        </w:rPr>
        <w:t xml:space="preserve"> освіти</w:t>
      </w:r>
      <w:r w:rsidRPr="009C37F1">
        <w:rPr>
          <w:rFonts w:ascii="Times New Roman" w:eastAsia="Aptos" w:hAnsi="Times New Roman" w:cs="Times New Roman"/>
          <w:kern w:val="2"/>
          <w:sz w:val="28"/>
          <w:szCs w:val="28"/>
          <w14:ligatures w14:val="standardContextual"/>
        </w:rPr>
        <w:t xml:space="preserve">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sidRPr="009C37F1">
        <w:rPr>
          <w:rFonts w:ascii="MS Mincho" w:eastAsia="MS Mincho" w:hAnsi="MS Mincho" w:cs="MS Mincho" w:hint="eastAsia"/>
          <w:kern w:val="2"/>
          <w:sz w:val="28"/>
          <w:szCs w:val="28"/>
          <w14:ligatures w14:val="standardContextual"/>
        </w:rPr>
        <w:t>‑</w:t>
      </w:r>
      <w:r w:rsidRPr="009C37F1">
        <w:rPr>
          <w:rFonts w:ascii="Times New Roman" w:eastAsia="Aptos" w:hAnsi="Times New Roman" w:cs="Times New Roman"/>
          <w:kern w:val="2"/>
          <w:sz w:val="28"/>
          <w:szCs w:val="28"/>
          <w14:ligatures w14:val="standardContextual"/>
        </w:rPr>
        <w:t>педагогічного супроводу, що включають більш часті медогляди, корекційно</w:t>
      </w:r>
      <w:r w:rsidRPr="009C37F1">
        <w:rPr>
          <w:rFonts w:ascii="MS Mincho" w:eastAsia="MS Mincho" w:hAnsi="MS Mincho" w:cs="MS Mincho" w:hint="eastAsia"/>
          <w:kern w:val="2"/>
          <w:sz w:val="28"/>
          <w:szCs w:val="28"/>
          <w14:ligatures w14:val="standardContextual"/>
        </w:rPr>
        <w:t>‑</w:t>
      </w:r>
      <w:r w:rsidRPr="009C37F1">
        <w:rPr>
          <w:rFonts w:ascii="Times New Roman" w:eastAsia="Aptos" w:hAnsi="Times New Roman" w:cs="Times New Roman"/>
          <w:kern w:val="2"/>
          <w:sz w:val="28"/>
          <w:szCs w:val="28"/>
          <w14:ligatures w14:val="standardContextual"/>
        </w:rPr>
        <w:t>реабілітаційні процедури та консультації фахівців суміжних галузей.</w:t>
      </w:r>
    </w:p>
    <w:p w:rsidR="00D24412" w:rsidRPr="009C37F1" w:rsidRDefault="00D24412" w:rsidP="00D24412">
      <w:pPr>
        <w:spacing w:after="0" w:line="240" w:lineRule="auto"/>
        <w:ind w:left="456"/>
        <w:contextualSpacing/>
        <w:jc w:val="both"/>
        <w:rPr>
          <w:rFonts w:ascii="Times New Roman" w:eastAsia="Aptos" w:hAnsi="Times New Roman" w:cs="Times New Roman"/>
          <w:kern w:val="2"/>
          <w:sz w:val="28"/>
          <w:szCs w:val="28"/>
          <w14:ligatures w14:val="standardContextual"/>
        </w:rPr>
      </w:pPr>
    </w:p>
    <w:p w:rsidR="009C37F1" w:rsidRDefault="00D24412" w:rsidP="00866792">
      <w:pPr>
        <w:pStyle w:val="a3"/>
        <w:spacing w:after="0" w:line="240" w:lineRule="auto"/>
        <w:ind w:left="456"/>
        <w:jc w:val="center"/>
        <w:rPr>
          <w:rFonts w:ascii="Times New Roman" w:hAnsi="Times New Roman" w:cs="Times New Roman"/>
          <w:b/>
          <w:bCs/>
          <w:sz w:val="28"/>
          <w:szCs w:val="28"/>
        </w:rPr>
      </w:pPr>
      <w:r>
        <w:rPr>
          <w:rFonts w:ascii="Times New Roman" w:hAnsi="Times New Roman" w:cs="Times New Roman"/>
          <w:b/>
          <w:bCs/>
          <w:sz w:val="28"/>
          <w:szCs w:val="28"/>
        </w:rPr>
        <w:t>Х. МАТЕРІАЛЬНО - ТЕХНІЧНА БАЗА ЗАКЛАДУ ДОШКІЛЬНОЇ ОСВІТИ</w:t>
      </w:r>
    </w:p>
    <w:p w:rsidR="00D24412" w:rsidRPr="009C37F1" w:rsidRDefault="00D24412" w:rsidP="00D24412">
      <w:pPr>
        <w:pStyle w:val="a3"/>
        <w:spacing w:after="0" w:line="240" w:lineRule="auto"/>
        <w:ind w:left="456"/>
        <w:jc w:val="both"/>
        <w:rPr>
          <w:rFonts w:ascii="Times New Roman" w:hAnsi="Times New Roman" w:cs="Times New Roman"/>
          <w:b/>
          <w:bCs/>
          <w:sz w:val="28"/>
          <w:szCs w:val="28"/>
        </w:rPr>
      </w:pPr>
    </w:p>
    <w:p w:rsidR="009C37F1" w:rsidRPr="009C37F1" w:rsidRDefault="009C37F1" w:rsidP="00D24412">
      <w:pPr>
        <w:pStyle w:val="a3"/>
        <w:numPr>
          <w:ilvl w:val="0"/>
          <w:numId w:val="20"/>
        </w:numPr>
        <w:spacing w:after="0" w:line="240" w:lineRule="auto"/>
        <w:jc w:val="both"/>
        <w:rPr>
          <w:rFonts w:ascii="Times New Roman" w:hAnsi="Times New Roman" w:cs="Times New Roman"/>
          <w:vanish/>
          <w:sz w:val="28"/>
          <w:szCs w:val="28"/>
        </w:rPr>
      </w:pPr>
    </w:p>
    <w:p w:rsidR="006C5381" w:rsidRPr="006C5381" w:rsidRDefault="009C37F1" w:rsidP="006C5381">
      <w:pPr>
        <w:pStyle w:val="a3"/>
        <w:numPr>
          <w:ilvl w:val="1"/>
          <w:numId w:val="20"/>
        </w:numPr>
        <w:spacing w:after="0" w:line="240" w:lineRule="auto"/>
        <w:jc w:val="both"/>
        <w:rPr>
          <w:rFonts w:ascii="Times New Roman" w:hAnsi="Times New Roman" w:cs="Times New Roman"/>
          <w:sz w:val="28"/>
          <w:szCs w:val="28"/>
        </w:rPr>
      </w:pPr>
      <w:r w:rsidRPr="009C37F1">
        <w:rPr>
          <w:rFonts w:ascii="Times New Roman" w:hAnsi="Times New Roman" w:cs="Times New Roman"/>
          <w:sz w:val="28"/>
          <w:szCs w:val="28"/>
        </w:rPr>
        <w:t>У Закладі освіти матеріально</w:t>
      </w:r>
      <w:r w:rsidRPr="009C37F1">
        <w:rPr>
          <w:rFonts w:ascii="MS Mincho" w:eastAsia="MS Mincho" w:hAnsi="MS Mincho" w:cs="MS Mincho" w:hint="eastAsia"/>
          <w:sz w:val="28"/>
          <w:szCs w:val="28"/>
        </w:rPr>
        <w:t>‑</w:t>
      </w:r>
      <w:r w:rsidRPr="009C37F1">
        <w:rPr>
          <w:rFonts w:ascii="Times New Roman" w:hAnsi="Times New Roman" w:cs="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sidRPr="009C37F1">
        <w:rPr>
          <w:rFonts w:ascii="MS Mincho" w:eastAsia="MS Mincho" w:hAnsi="MS Mincho" w:cs="MS Mincho" w:hint="eastAsia"/>
          <w:sz w:val="28"/>
          <w:szCs w:val="28"/>
        </w:rPr>
        <w:t>‑</w:t>
      </w:r>
      <w:r w:rsidRPr="009C37F1">
        <w:rPr>
          <w:rFonts w:ascii="Times New Roman" w:hAnsi="Times New Roman" w:cs="Times New Roman"/>
          <w:sz w:val="28"/>
          <w:szCs w:val="28"/>
        </w:rPr>
        <w:t>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w:t>
      </w:r>
      <w:r w:rsidR="00002CEB">
        <w:rPr>
          <w:rFonts w:ascii="Times New Roman" w:hAnsi="Times New Roman" w:cs="Times New Roman"/>
          <w:sz w:val="28"/>
          <w:szCs w:val="28"/>
        </w:rPr>
        <w:t xml:space="preserve">, </w:t>
      </w:r>
      <w:r w:rsidRPr="009C37F1">
        <w:rPr>
          <w:rFonts w:ascii="Times New Roman" w:hAnsi="Times New Roman" w:cs="Times New Roman"/>
          <w:sz w:val="28"/>
          <w:szCs w:val="28"/>
        </w:rPr>
        <w:t>а також запас матеріальних ціннос</w:t>
      </w:r>
      <w:r w:rsidR="006C5381">
        <w:rPr>
          <w:rFonts w:ascii="Times New Roman" w:hAnsi="Times New Roman" w:cs="Times New Roman"/>
          <w:sz w:val="28"/>
          <w:szCs w:val="28"/>
        </w:rPr>
        <w:t xml:space="preserve">тей для повсякденної діяльності </w:t>
      </w:r>
      <w:r w:rsidR="006C5381" w:rsidRPr="006C5381">
        <w:rPr>
          <w:rFonts w:ascii="Times New Roman" w:eastAsia="Arial" w:hAnsi="Times New Roman" w:cs="Times New Roman"/>
          <w:sz w:val="28"/>
          <w:szCs w:val="28"/>
          <w:lang w:eastAsia="uk-UA"/>
        </w:rPr>
        <w:t>вартість яких відображено у балансі.</w:t>
      </w:r>
    </w:p>
    <w:p w:rsidR="006C5381" w:rsidRPr="006C5381" w:rsidRDefault="006C5381" w:rsidP="006C5381">
      <w:pPr>
        <w:pStyle w:val="a3"/>
        <w:numPr>
          <w:ilvl w:val="1"/>
          <w:numId w:val="20"/>
        </w:numPr>
        <w:spacing w:after="0" w:line="240" w:lineRule="auto"/>
        <w:jc w:val="both"/>
        <w:rPr>
          <w:rFonts w:ascii="Times New Roman" w:hAnsi="Times New Roman" w:cs="Times New Roman"/>
          <w:sz w:val="28"/>
          <w:szCs w:val="28"/>
        </w:rPr>
      </w:pPr>
      <w:r w:rsidRPr="006C5381">
        <w:rPr>
          <w:rFonts w:ascii="Times New Roman" w:eastAsia="Arial" w:hAnsi="Times New Roman" w:cs="Times New Roman"/>
          <w:sz w:val="28"/>
          <w:szCs w:val="28"/>
          <w:lang w:eastAsia="uk-UA"/>
        </w:rPr>
        <w:t xml:space="preserve"> Майно закладу</w:t>
      </w:r>
      <w:r w:rsidRPr="009A6A5A">
        <w:rPr>
          <w:rFonts w:ascii="Arial" w:eastAsia="Arial" w:hAnsi="Arial" w:cs="Arial"/>
          <w:lang w:eastAsia="uk-UA"/>
        </w:rPr>
        <w:t xml:space="preserve"> </w:t>
      </w:r>
      <w:r w:rsidRPr="006C5381">
        <w:rPr>
          <w:rFonts w:ascii="Times New Roman" w:eastAsia="Arial" w:hAnsi="Times New Roman" w:cs="Times New Roman"/>
          <w:sz w:val="28"/>
          <w:szCs w:val="28"/>
          <w:lang w:eastAsia="uk-UA"/>
        </w:rPr>
        <w:t>дошкільної освіти перебуває у комунальній власності і закріплюється за закладом на праві оперативного управління відповідно до чинного законодавства</w:t>
      </w:r>
      <w:r w:rsidR="009A6A5A">
        <w:rPr>
          <w:rFonts w:ascii="Times New Roman" w:eastAsia="Arial" w:hAnsi="Times New Roman" w:cs="Times New Roman"/>
          <w:sz w:val="28"/>
          <w:szCs w:val="28"/>
          <w:lang w:eastAsia="uk-UA"/>
        </w:rPr>
        <w:t>.</w:t>
      </w:r>
    </w:p>
    <w:p w:rsidR="009C37F1" w:rsidRPr="009C37F1" w:rsidRDefault="009C37F1" w:rsidP="00D24412">
      <w:pPr>
        <w:pStyle w:val="a3"/>
        <w:numPr>
          <w:ilvl w:val="1"/>
          <w:numId w:val="20"/>
        </w:numPr>
        <w:spacing w:after="0" w:line="240" w:lineRule="auto"/>
        <w:ind w:hanging="598"/>
        <w:jc w:val="both"/>
        <w:rPr>
          <w:rFonts w:ascii="Times New Roman" w:hAnsi="Times New Roman" w:cs="Times New Roman"/>
          <w:sz w:val="28"/>
          <w:szCs w:val="28"/>
        </w:rPr>
      </w:pPr>
      <w:r w:rsidRPr="009C37F1">
        <w:rPr>
          <w:rFonts w:ascii="Times New Roman" w:hAnsi="Times New Roman" w:cs="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sidRPr="009C37F1">
        <w:rPr>
          <w:rFonts w:ascii="MS Mincho" w:eastAsia="MS Mincho" w:hAnsi="MS Mincho" w:cs="MS Mincho" w:hint="eastAsia"/>
          <w:sz w:val="28"/>
          <w:szCs w:val="28"/>
        </w:rPr>
        <w:t>‑</w:t>
      </w:r>
      <w:r w:rsidRPr="009C37F1">
        <w:rPr>
          <w:rFonts w:ascii="Times New Roman" w:hAnsi="Times New Roman" w:cs="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9C37F1" w:rsidRPr="009C37F1" w:rsidRDefault="009C37F1" w:rsidP="00D24412">
      <w:pPr>
        <w:pStyle w:val="a3"/>
        <w:numPr>
          <w:ilvl w:val="1"/>
          <w:numId w:val="20"/>
        </w:numPr>
        <w:spacing w:after="0" w:line="240" w:lineRule="auto"/>
        <w:ind w:hanging="598"/>
        <w:jc w:val="both"/>
        <w:rPr>
          <w:rFonts w:ascii="Times New Roman" w:hAnsi="Times New Roman" w:cs="Times New Roman"/>
          <w:sz w:val="28"/>
          <w:szCs w:val="28"/>
        </w:rPr>
      </w:pPr>
      <w:r w:rsidRPr="009C37F1">
        <w:rPr>
          <w:rFonts w:ascii="Times New Roman" w:hAnsi="Times New Roman" w:cs="Times New Roman"/>
          <w:sz w:val="28"/>
          <w:szCs w:val="28"/>
        </w:rPr>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9C37F1" w:rsidRPr="009C37F1" w:rsidRDefault="009C37F1" w:rsidP="00D24412">
      <w:pPr>
        <w:pStyle w:val="a3"/>
        <w:numPr>
          <w:ilvl w:val="1"/>
          <w:numId w:val="20"/>
        </w:numPr>
        <w:spacing w:after="0" w:line="240" w:lineRule="auto"/>
        <w:ind w:hanging="598"/>
        <w:jc w:val="both"/>
        <w:rPr>
          <w:rFonts w:ascii="Times New Roman" w:hAnsi="Times New Roman" w:cs="Times New Roman"/>
          <w:sz w:val="28"/>
          <w:szCs w:val="28"/>
        </w:rPr>
      </w:pPr>
      <w:r w:rsidRPr="009C37F1">
        <w:rPr>
          <w:rFonts w:ascii="Times New Roman" w:hAnsi="Times New Roman" w:cs="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9C37F1" w:rsidRPr="009C37F1" w:rsidRDefault="009C37F1" w:rsidP="00D24412">
      <w:pPr>
        <w:pStyle w:val="a3"/>
        <w:numPr>
          <w:ilvl w:val="1"/>
          <w:numId w:val="20"/>
        </w:numPr>
        <w:spacing w:after="0" w:line="240" w:lineRule="auto"/>
        <w:ind w:hanging="598"/>
        <w:jc w:val="both"/>
        <w:rPr>
          <w:rFonts w:ascii="Times New Roman" w:hAnsi="Times New Roman" w:cs="Times New Roman"/>
          <w:sz w:val="28"/>
          <w:szCs w:val="28"/>
        </w:rPr>
      </w:pPr>
      <w:r w:rsidRPr="009C37F1">
        <w:rPr>
          <w:rFonts w:ascii="Times New Roman" w:hAnsi="Times New Roman" w:cs="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9C37F1" w:rsidRPr="009C37F1" w:rsidRDefault="009C37F1" w:rsidP="00D24412">
      <w:pPr>
        <w:pStyle w:val="a3"/>
        <w:numPr>
          <w:ilvl w:val="1"/>
          <w:numId w:val="20"/>
        </w:numPr>
        <w:spacing w:after="0" w:line="240" w:lineRule="auto"/>
        <w:ind w:hanging="598"/>
        <w:jc w:val="both"/>
        <w:rPr>
          <w:rFonts w:ascii="Times New Roman" w:hAnsi="Times New Roman" w:cs="Times New Roman"/>
          <w:sz w:val="28"/>
          <w:szCs w:val="28"/>
        </w:rPr>
      </w:pPr>
      <w:r w:rsidRPr="009C37F1">
        <w:rPr>
          <w:rFonts w:ascii="Times New Roman" w:hAnsi="Times New Roman" w:cs="Times New Roman"/>
          <w:sz w:val="28"/>
          <w:szCs w:val="28"/>
        </w:rPr>
        <w:lastRenderedPageBreak/>
        <w:t xml:space="preserve">Заклад </w:t>
      </w:r>
      <w:r w:rsidR="00E66AAE">
        <w:rPr>
          <w:rFonts w:ascii="Times New Roman" w:hAnsi="Times New Roman" w:cs="Times New Roman"/>
          <w:sz w:val="28"/>
          <w:szCs w:val="28"/>
        </w:rPr>
        <w:t xml:space="preserve">освіти </w:t>
      </w:r>
      <w:r w:rsidRPr="009C37F1">
        <w:rPr>
          <w:rFonts w:ascii="Times New Roman" w:hAnsi="Times New Roman" w:cs="Times New Roman"/>
          <w:sz w:val="28"/>
          <w:szCs w:val="28"/>
        </w:rPr>
        <w:t>має укриття цивільного захисту, облаштоване відповідно до вимог ДСНС, яке у разі потреби забезпечує захист учасників освітнього процесу.</w:t>
      </w:r>
    </w:p>
    <w:p w:rsidR="009C37F1" w:rsidRPr="009C37F1" w:rsidRDefault="009C37F1" w:rsidP="00D24412">
      <w:pPr>
        <w:pStyle w:val="a3"/>
        <w:numPr>
          <w:ilvl w:val="1"/>
          <w:numId w:val="20"/>
        </w:numPr>
        <w:spacing w:after="0" w:line="240" w:lineRule="auto"/>
        <w:ind w:hanging="598"/>
        <w:jc w:val="both"/>
        <w:rPr>
          <w:rFonts w:ascii="Times New Roman" w:hAnsi="Times New Roman" w:cs="Times New Roman"/>
          <w:sz w:val="28"/>
          <w:szCs w:val="28"/>
        </w:rPr>
      </w:pPr>
      <w:r w:rsidRPr="009C37F1">
        <w:rPr>
          <w:rFonts w:ascii="Times New Roman" w:hAnsi="Times New Roman" w:cs="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sidRPr="009C37F1">
        <w:rPr>
          <w:rFonts w:ascii="MS Mincho" w:eastAsia="MS Mincho" w:hAnsi="MS Mincho" w:cs="MS Mincho" w:hint="eastAsia"/>
          <w:sz w:val="28"/>
          <w:szCs w:val="28"/>
        </w:rPr>
        <w:t>‑</w:t>
      </w:r>
      <w:proofErr w:type="spellStart"/>
      <w:r w:rsidRPr="009C37F1">
        <w:rPr>
          <w:rFonts w:ascii="Times New Roman" w:hAnsi="Times New Roman" w:cs="Times New Roman"/>
          <w:sz w:val="28"/>
          <w:szCs w:val="28"/>
        </w:rPr>
        <w:t>розвиткових</w:t>
      </w:r>
      <w:proofErr w:type="spellEnd"/>
      <w:r w:rsidRPr="009C37F1">
        <w:rPr>
          <w:rFonts w:ascii="Times New Roman" w:hAnsi="Times New Roman" w:cs="Times New Roman"/>
          <w:sz w:val="28"/>
          <w:szCs w:val="28"/>
        </w:rPr>
        <w:t xml:space="preserve"> занять. Придбання сучасного дидактичного обладнання, інтерактивних панелей та ігрових конструкторів здійснюється за рахунок місцевого бюджету та благодійних внесків.</w:t>
      </w:r>
    </w:p>
    <w:p w:rsidR="009C37F1" w:rsidRPr="009C37F1" w:rsidRDefault="009C37F1" w:rsidP="00D24412">
      <w:pPr>
        <w:pStyle w:val="a3"/>
        <w:numPr>
          <w:ilvl w:val="1"/>
          <w:numId w:val="20"/>
        </w:numPr>
        <w:spacing w:after="0" w:line="240" w:lineRule="auto"/>
        <w:ind w:hanging="598"/>
        <w:jc w:val="both"/>
        <w:rPr>
          <w:rFonts w:ascii="Times New Roman" w:hAnsi="Times New Roman" w:cs="Times New Roman"/>
          <w:sz w:val="28"/>
          <w:szCs w:val="28"/>
        </w:rPr>
      </w:pPr>
      <w:r w:rsidRPr="009C37F1">
        <w:rPr>
          <w:rFonts w:ascii="Times New Roman" w:hAnsi="Times New Roman" w:cs="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9C37F1" w:rsidRPr="009C37F1" w:rsidRDefault="009C37F1" w:rsidP="00D24412">
      <w:pPr>
        <w:pStyle w:val="a3"/>
        <w:numPr>
          <w:ilvl w:val="1"/>
          <w:numId w:val="20"/>
        </w:numPr>
        <w:spacing w:after="0" w:line="240" w:lineRule="auto"/>
        <w:ind w:hanging="598"/>
        <w:jc w:val="both"/>
        <w:rPr>
          <w:rFonts w:ascii="Times New Roman" w:hAnsi="Times New Roman" w:cs="Times New Roman"/>
          <w:sz w:val="28"/>
          <w:szCs w:val="28"/>
        </w:rPr>
      </w:pPr>
      <w:r w:rsidRPr="009C37F1">
        <w:rPr>
          <w:rFonts w:ascii="Times New Roman" w:hAnsi="Times New Roman" w:cs="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9C37F1" w:rsidRPr="009C37F1" w:rsidRDefault="009C37F1" w:rsidP="00D24412">
      <w:pPr>
        <w:pStyle w:val="a3"/>
        <w:spacing w:after="0" w:line="240" w:lineRule="auto"/>
        <w:ind w:left="456" w:hanging="598"/>
        <w:jc w:val="both"/>
        <w:rPr>
          <w:rFonts w:ascii="Times New Roman" w:hAnsi="Times New Roman" w:cs="Times New Roman"/>
          <w:sz w:val="28"/>
          <w:szCs w:val="28"/>
        </w:rPr>
      </w:pPr>
    </w:p>
    <w:p w:rsidR="009C37F1" w:rsidRDefault="00D24412" w:rsidP="00866792">
      <w:pPr>
        <w:spacing w:after="0" w:line="240" w:lineRule="auto"/>
        <w:jc w:val="center"/>
        <w:rPr>
          <w:rFonts w:ascii="Times New Roman" w:eastAsia="Aptos" w:hAnsi="Times New Roman" w:cs="Times New Roman"/>
          <w:b/>
          <w:bCs/>
          <w:kern w:val="2"/>
          <w:sz w:val="28"/>
          <w:szCs w:val="28"/>
          <w14:ligatures w14:val="standardContextual"/>
        </w:rPr>
      </w:pPr>
      <w:r>
        <w:rPr>
          <w:rFonts w:ascii="Times New Roman" w:eastAsia="Aptos" w:hAnsi="Times New Roman" w:cs="Times New Roman"/>
          <w:b/>
          <w:bCs/>
          <w:kern w:val="2"/>
          <w:sz w:val="28"/>
          <w:szCs w:val="28"/>
          <w14:ligatures w14:val="standardContextual"/>
        </w:rPr>
        <w:t>XІ. ФІНАНСОВО – ГОСПОДАРСЬКА ДІЯЛЬНІСТЬ ЗАКЛАДУ ДОШКІЛЬНОЇ ОСВІТИ</w:t>
      </w:r>
    </w:p>
    <w:p w:rsidR="00D24412" w:rsidRPr="009C37F1" w:rsidRDefault="00D24412" w:rsidP="00D24412">
      <w:pPr>
        <w:spacing w:after="0" w:line="240" w:lineRule="auto"/>
        <w:jc w:val="both"/>
        <w:rPr>
          <w:rFonts w:ascii="Times New Roman" w:eastAsia="Aptos" w:hAnsi="Times New Roman" w:cs="Times New Roman"/>
          <w:b/>
          <w:bCs/>
          <w:kern w:val="2"/>
          <w:sz w:val="28"/>
          <w:szCs w:val="28"/>
          <w14:ligatures w14:val="standardContextual"/>
        </w:rPr>
      </w:pPr>
    </w:p>
    <w:p w:rsidR="009C37F1" w:rsidRPr="009C37F1" w:rsidRDefault="009C37F1" w:rsidP="00D24412">
      <w:pPr>
        <w:numPr>
          <w:ilvl w:val="0"/>
          <w:numId w:val="20"/>
        </w:numPr>
        <w:spacing w:after="0" w:line="240" w:lineRule="auto"/>
        <w:contextualSpacing/>
        <w:jc w:val="both"/>
        <w:rPr>
          <w:rFonts w:ascii="Times New Roman" w:eastAsia="Aptos" w:hAnsi="Times New Roman" w:cs="Times New Roman"/>
          <w:vanish/>
          <w:kern w:val="2"/>
          <w:sz w:val="28"/>
          <w:szCs w:val="28"/>
          <w14:ligatures w14:val="standardContextual"/>
        </w:rPr>
      </w:pPr>
    </w:p>
    <w:p w:rsidR="009C37F1" w:rsidRPr="009C37F1" w:rsidRDefault="009C37F1" w:rsidP="00D24412">
      <w:pPr>
        <w:numPr>
          <w:ilvl w:val="1"/>
          <w:numId w:val="20"/>
        </w:numPr>
        <w:spacing w:after="0" w:line="240" w:lineRule="auto"/>
        <w:ind w:left="426" w:hanging="56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Фінансово</w:t>
      </w:r>
      <w:r w:rsidRPr="009C37F1">
        <w:rPr>
          <w:rFonts w:ascii="MS Mincho" w:eastAsia="MS Mincho" w:hAnsi="MS Mincho" w:cs="MS Mincho" w:hint="eastAsia"/>
          <w:kern w:val="2"/>
          <w:sz w:val="28"/>
          <w:szCs w:val="28"/>
          <w14:ligatures w14:val="standardContextual"/>
        </w:rPr>
        <w:t>‑</w:t>
      </w:r>
      <w:r w:rsidRPr="009C37F1">
        <w:rPr>
          <w:rFonts w:ascii="Times New Roman" w:eastAsia="Aptos" w:hAnsi="Times New Roman" w:cs="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sidRPr="009C37F1">
        <w:rPr>
          <w:rFonts w:ascii="MS Mincho" w:eastAsia="MS Mincho" w:hAnsi="MS Mincho" w:cs="MS Mincho" w:hint="eastAsia"/>
          <w:kern w:val="2"/>
          <w:sz w:val="28"/>
          <w:szCs w:val="28"/>
          <w14:ligatures w14:val="standardContextual"/>
        </w:rPr>
        <w:t>‑</w:t>
      </w:r>
      <w:r w:rsidRPr="009C37F1">
        <w:rPr>
          <w:rFonts w:ascii="Times New Roman" w:eastAsia="Aptos" w:hAnsi="Times New Roman" w:cs="Times New Roman"/>
          <w:kern w:val="2"/>
          <w:sz w:val="28"/>
          <w:szCs w:val="28"/>
          <w14:ligatures w14:val="standardContextual"/>
        </w:rPr>
        <w:t>IX) та інших нормативно</w:t>
      </w:r>
      <w:r w:rsidRPr="009C37F1">
        <w:rPr>
          <w:rFonts w:ascii="MS Mincho" w:eastAsia="MS Mincho" w:hAnsi="MS Mincho" w:cs="MS Mincho" w:hint="eastAsia"/>
          <w:kern w:val="2"/>
          <w:sz w:val="28"/>
          <w:szCs w:val="28"/>
          <w14:ligatures w14:val="standardContextual"/>
        </w:rPr>
        <w:t>‑</w:t>
      </w:r>
      <w:r w:rsidRPr="009C37F1">
        <w:rPr>
          <w:rFonts w:ascii="Times New Roman" w:eastAsia="Aptos" w:hAnsi="Times New Roman" w:cs="Times New Roman"/>
          <w:kern w:val="2"/>
          <w:sz w:val="28"/>
          <w:szCs w:val="28"/>
          <w14:ligatures w14:val="standardContextual"/>
        </w:rPr>
        <w:t>правових актів, що регулюють діяльність закладів освіти. Бухгалтерський облік ведеться бухгалте</w:t>
      </w:r>
      <w:r w:rsidR="00DA511D">
        <w:rPr>
          <w:rFonts w:ascii="Times New Roman" w:eastAsia="Aptos" w:hAnsi="Times New Roman" w:cs="Times New Roman"/>
          <w:kern w:val="2"/>
          <w:sz w:val="28"/>
          <w:szCs w:val="28"/>
          <w14:ligatures w14:val="standardContextual"/>
        </w:rPr>
        <w:t>рією відділу освіти виконавчих органів Дрогобицької міської ради Львівської області</w:t>
      </w:r>
      <w:r w:rsidRPr="009C37F1">
        <w:rPr>
          <w:rFonts w:ascii="Times New Roman" w:eastAsia="Aptos" w:hAnsi="Times New Roman" w:cs="Times New Roman"/>
          <w:kern w:val="2"/>
          <w:sz w:val="28"/>
          <w:szCs w:val="28"/>
          <w14:ligatures w14:val="standardContextual"/>
        </w:rPr>
        <w:t xml:space="preserve"> відповідно до кошторису, затвердженого засновником.</w:t>
      </w:r>
    </w:p>
    <w:p w:rsidR="009C37F1" w:rsidRPr="009C37F1" w:rsidRDefault="009C37F1"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9C37F1" w:rsidRPr="009C37F1" w:rsidRDefault="009C37F1"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Джерелами фінансування закладу дошкільної освіти можуть бути: </w:t>
      </w:r>
    </w:p>
    <w:p w:rsidR="009C37F1" w:rsidRPr="009C37F1" w:rsidRDefault="009C37F1"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публічні кошти; </w:t>
      </w:r>
    </w:p>
    <w:p w:rsidR="009C37F1" w:rsidRPr="009C37F1" w:rsidRDefault="009C37F1"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цільові платежі (видатки) засновника закладу освіти на фінансування його діяльності; </w:t>
      </w:r>
    </w:p>
    <w:p w:rsidR="009C37F1" w:rsidRPr="009C37F1" w:rsidRDefault="009C37F1"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плата за надання освітніх та інших послуг відповідно до укладених договорів;</w:t>
      </w:r>
    </w:p>
    <w:p w:rsidR="009C37F1" w:rsidRPr="009C37F1" w:rsidRDefault="009C37F1"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доходи від надання в оренду приміщень, споруд, обладнання; </w:t>
      </w:r>
    </w:p>
    <w:p w:rsidR="009C37F1" w:rsidRPr="009C37F1" w:rsidRDefault="009C37F1"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гранти вітчизняних і міжнародних організацій;</w:t>
      </w:r>
    </w:p>
    <w:p w:rsidR="009C37F1" w:rsidRPr="009C37F1" w:rsidRDefault="009C37F1"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9C37F1" w:rsidRPr="009C37F1" w:rsidRDefault="009C37F1"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доходи від використання прав інтелектуальної власності;</w:t>
      </w:r>
    </w:p>
    <w:p w:rsidR="009C37F1" w:rsidRPr="009C37F1" w:rsidRDefault="009C37F1"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інші джерела, не заборонені законодавством.</w:t>
      </w:r>
    </w:p>
    <w:p w:rsidR="009C37F1" w:rsidRPr="009C37F1" w:rsidRDefault="009C37F1"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lastRenderedPageBreak/>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sidRPr="009C37F1">
        <w:rPr>
          <w:rFonts w:ascii="MS Mincho" w:eastAsia="MS Mincho" w:hAnsi="MS Mincho" w:cs="MS Mincho" w:hint="eastAsia"/>
          <w:kern w:val="2"/>
          <w:sz w:val="28"/>
          <w:szCs w:val="28"/>
          <w14:ligatures w14:val="standardContextual"/>
        </w:rPr>
        <w:t>‑</w:t>
      </w:r>
      <w:r w:rsidRPr="009C37F1">
        <w:rPr>
          <w:rFonts w:ascii="Times New Roman" w:eastAsia="Aptos" w:hAnsi="Times New Roman" w:cs="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9C37F1" w:rsidRPr="009C37F1" w:rsidRDefault="009C37F1"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Заклад </w:t>
      </w:r>
      <w:r w:rsidR="00E66AAE">
        <w:rPr>
          <w:rFonts w:ascii="Times New Roman" w:eastAsia="Aptos" w:hAnsi="Times New Roman" w:cs="Times New Roman"/>
          <w:kern w:val="2"/>
          <w:sz w:val="28"/>
          <w:szCs w:val="28"/>
          <w14:ligatures w14:val="standardContextual"/>
        </w:rPr>
        <w:t xml:space="preserve">освіти </w:t>
      </w:r>
      <w:r w:rsidRPr="009C37F1">
        <w:rPr>
          <w:rFonts w:ascii="Times New Roman" w:eastAsia="Aptos" w:hAnsi="Times New Roman" w:cs="Times New Roman"/>
          <w:kern w:val="2"/>
          <w:sz w:val="28"/>
          <w:szCs w:val="28"/>
          <w14:ligatures w14:val="standardContextual"/>
        </w:rPr>
        <w:t>має право надавати платні освітні та інші послуги у межах, визначених Кабінетом Міністрів України, а засновник — затверджувати перелік таких додаткових послуг. При цьому оплата батьками додаткових послуг не може замінювати обсяг безоплатної державно</w:t>
      </w:r>
      <w:r w:rsidRPr="009C37F1">
        <w:rPr>
          <w:rFonts w:ascii="MS Mincho" w:eastAsia="MS Mincho" w:hAnsi="MS Mincho" w:cs="MS Mincho" w:hint="eastAsia"/>
          <w:kern w:val="2"/>
          <w:sz w:val="28"/>
          <w:szCs w:val="28"/>
          <w14:ligatures w14:val="standardContextual"/>
        </w:rPr>
        <w:t>‑</w:t>
      </w:r>
      <w:r w:rsidRPr="009C37F1">
        <w:rPr>
          <w:rFonts w:ascii="Times New Roman" w:eastAsia="Aptos" w:hAnsi="Times New Roman" w:cs="Times New Roman"/>
          <w:kern w:val="2"/>
          <w:sz w:val="28"/>
          <w:szCs w:val="28"/>
          <w14:ligatures w14:val="standardContextual"/>
        </w:rPr>
        <w:t>гарантованої освіти, а відмова від них не може стати підставою для відрахування дитини.</w:t>
      </w:r>
    </w:p>
    <w:p w:rsidR="009C37F1" w:rsidRPr="009C37F1" w:rsidRDefault="009C37F1"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9C37F1" w:rsidRPr="009C37F1" w:rsidRDefault="009C37F1"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9C37F1" w:rsidRPr="009C37F1" w:rsidRDefault="009C37F1"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sidRPr="009C37F1">
        <w:rPr>
          <w:rFonts w:ascii="MS Mincho" w:eastAsia="MS Mincho" w:hAnsi="MS Mincho" w:cs="MS Mincho" w:hint="eastAsia"/>
          <w:kern w:val="2"/>
          <w:sz w:val="28"/>
          <w:szCs w:val="28"/>
          <w14:ligatures w14:val="standardContextual"/>
        </w:rPr>
        <w:t>‑</w:t>
      </w:r>
      <w:r w:rsidRPr="009C37F1">
        <w:rPr>
          <w:rFonts w:ascii="Times New Roman" w:eastAsia="Aptos" w:hAnsi="Times New Roman" w:cs="Times New Roman"/>
          <w:kern w:val="2"/>
          <w:sz w:val="28"/>
          <w:szCs w:val="28"/>
          <w14:ligatures w14:val="standardContextual"/>
        </w:rPr>
        <w:t>IX, виходячи з тарифної ставки (окладу), погодженої відділом освіти:</w:t>
      </w:r>
    </w:p>
    <w:p w:rsidR="009C37F1" w:rsidRPr="009C37F1" w:rsidRDefault="009C37F1"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35 годин на тиждень – для директора, вихователя</w:t>
      </w:r>
      <w:r w:rsidRPr="009C37F1">
        <w:rPr>
          <w:rFonts w:ascii="MS Mincho" w:eastAsia="MS Mincho" w:hAnsi="MS Mincho" w:cs="MS Mincho" w:hint="eastAsia"/>
          <w:kern w:val="2"/>
          <w:sz w:val="28"/>
          <w:szCs w:val="28"/>
          <w14:ligatures w14:val="standardContextual"/>
        </w:rPr>
        <w:t>‑</w:t>
      </w:r>
      <w:r w:rsidRPr="009C37F1">
        <w:rPr>
          <w:rFonts w:ascii="Times New Roman" w:eastAsia="Aptos" w:hAnsi="Times New Roman" w:cs="Times New Roman"/>
          <w:kern w:val="2"/>
          <w:sz w:val="28"/>
          <w:szCs w:val="28"/>
          <w14:ligatures w14:val="standardContextual"/>
        </w:rPr>
        <w:t>методиста, соціального педагога, асистента вихователя;</w:t>
      </w:r>
    </w:p>
    <w:p w:rsidR="009C37F1" w:rsidRPr="009C37F1" w:rsidRDefault="009C37F1"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30 годин на тиждень – для вихователів, інструкторів з фізкультури, музичних керівників, практичних психологів, учителів</w:t>
      </w:r>
      <w:r w:rsidRPr="009C37F1">
        <w:rPr>
          <w:rFonts w:ascii="MS Mincho" w:eastAsia="MS Mincho" w:hAnsi="MS Mincho" w:cs="MS Mincho" w:hint="eastAsia"/>
          <w:kern w:val="2"/>
          <w:sz w:val="28"/>
          <w:szCs w:val="28"/>
          <w14:ligatures w14:val="standardContextual"/>
        </w:rPr>
        <w:t>‑</w:t>
      </w:r>
      <w:r w:rsidRPr="009C37F1">
        <w:rPr>
          <w:rFonts w:ascii="Times New Roman" w:eastAsia="Aptos" w:hAnsi="Times New Roman" w:cs="Times New Roman"/>
          <w:kern w:val="2"/>
          <w:sz w:val="28"/>
          <w:szCs w:val="28"/>
          <w14:ligatures w14:val="standardContextual"/>
        </w:rPr>
        <w:t>дефектологів, вчителів</w:t>
      </w:r>
      <w:r w:rsidRPr="009C37F1">
        <w:rPr>
          <w:rFonts w:ascii="MS Mincho" w:eastAsia="MS Mincho" w:hAnsi="MS Mincho" w:cs="MS Mincho" w:hint="eastAsia"/>
          <w:kern w:val="2"/>
          <w:sz w:val="28"/>
          <w:szCs w:val="28"/>
          <w14:ligatures w14:val="standardContextual"/>
        </w:rPr>
        <w:t>‑</w:t>
      </w:r>
      <w:r w:rsidRPr="009C37F1">
        <w:rPr>
          <w:rFonts w:ascii="Times New Roman" w:eastAsia="Aptos" w:hAnsi="Times New Roman" w:cs="Times New Roman"/>
          <w:kern w:val="2"/>
          <w:sz w:val="28"/>
          <w:szCs w:val="28"/>
          <w14:ligatures w14:val="standardContextual"/>
        </w:rPr>
        <w:t>логопедів тощо.</w:t>
      </w:r>
    </w:p>
    <w:p w:rsidR="009C37F1" w:rsidRPr="009C37F1" w:rsidRDefault="009C37F1" w:rsidP="00D24412">
      <w:pPr>
        <w:spacing w:after="0" w:line="240" w:lineRule="auto"/>
        <w:ind w:left="720" w:hanging="598"/>
        <w:contextualSpacing/>
        <w:jc w:val="both"/>
        <w:rPr>
          <w:rFonts w:ascii="Times New Roman" w:eastAsia="Aptos" w:hAnsi="Times New Roman" w:cs="Times New Roman"/>
          <w:b/>
          <w:bCs/>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    </w:t>
      </w:r>
      <w:r w:rsidRPr="009C37F1">
        <w:rPr>
          <w:rFonts w:ascii="Times New Roman" w:eastAsia="Aptos" w:hAnsi="Times New Roman" w:cs="Times New Roman"/>
          <w:b/>
          <w:bCs/>
          <w:kern w:val="2"/>
          <w:sz w:val="28"/>
          <w:szCs w:val="28"/>
          <w14:ligatures w14:val="standardContextual"/>
        </w:rPr>
        <w:t>Норма педагогічного навантаження (безпосередньо з дітьми) становить:</w:t>
      </w:r>
    </w:p>
    <w:p w:rsidR="009C37F1" w:rsidRPr="009C37F1" w:rsidRDefault="009C37F1"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b/>
          <w:bCs/>
          <w:kern w:val="2"/>
          <w:sz w:val="28"/>
          <w:szCs w:val="28"/>
          <w14:ligatures w14:val="standardContextual"/>
        </w:rPr>
        <w:t>25</w:t>
      </w:r>
      <w:r w:rsidRPr="009C37F1">
        <w:rPr>
          <w:rFonts w:ascii="Times New Roman" w:eastAsia="Aptos" w:hAnsi="Times New Roman" w:cs="Times New Roman"/>
          <w:kern w:val="2"/>
          <w:sz w:val="28"/>
          <w:szCs w:val="28"/>
          <w14:ligatures w14:val="standardContextual"/>
        </w:rPr>
        <w:t xml:space="preserve"> годин на тиждень – вихователь, інструктор з фізкультури;</w:t>
      </w:r>
    </w:p>
    <w:p w:rsidR="009C37F1" w:rsidRPr="009C37F1" w:rsidRDefault="009C37F1"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b/>
          <w:bCs/>
          <w:kern w:val="2"/>
          <w:sz w:val="28"/>
          <w:szCs w:val="28"/>
          <w14:ligatures w14:val="standardContextual"/>
        </w:rPr>
        <w:t>24</w:t>
      </w:r>
      <w:r w:rsidRPr="009C37F1">
        <w:rPr>
          <w:rFonts w:ascii="Times New Roman" w:eastAsia="Aptos" w:hAnsi="Times New Roman" w:cs="Times New Roman"/>
          <w:kern w:val="2"/>
          <w:sz w:val="28"/>
          <w:szCs w:val="28"/>
          <w14:ligatures w14:val="standardContextual"/>
        </w:rPr>
        <w:t xml:space="preserve"> години на тиждень – музичний керівник;</w:t>
      </w:r>
    </w:p>
    <w:p w:rsidR="009C37F1" w:rsidRPr="009C37F1" w:rsidRDefault="009C37F1"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b/>
          <w:bCs/>
          <w:kern w:val="2"/>
          <w:sz w:val="28"/>
          <w:szCs w:val="28"/>
          <w14:ligatures w14:val="standardContextual"/>
        </w:rPr>
        <w:t>20</w:t>
      </w:r>
      <w:r w:rsidRPr="009C37F1">
        <w:rPr>
          <w:rFonts w:ascii="Times New Roman" w:eastAsia="Aptos" w:hAnsi="Times New Roman" w:cs="Times New Roman"/>
          <w:kern w:val="2"/>
          <w:sz w:val="28"/>
          <w:szCs w:val="28"/>
          <w14:ligatures w14:val="standardContextual"/>
        </w:rPr>
        <w:t xml:space="preserve"> годин на тиждень – практичний психолог, учитель</w:t>
      </w:r>
      <w:r w:rsidRPr="009C37F1">
        <w:rPr>
          <w:rFonts w:ascii="MS Mincho" w:eastAsia="MS Mincho" w:hAnsi="MS Mincho" w:cs="MS Mincho" w:hint="eastAsia"/>
          <w:kern w:val="2"/>
          <w:sz w:val="28"/>
          <w:szCs w:val="28"/>
          <w14:ligatures w14:val="standardContextual"/>
        </w:rPr>
        <w:t>‑</w:t>
      </w:r>
      <w:r w:rsidRPr="009C37F1">
        <w:rPr>
          <w:rFonts w:ascii="Times New Roman" w:eastAsia="Aptos" w:hAnsi="Times New Roman" w:cs="Times New Roman"/>
          <w:kern w:val="2"/>
          <w:sz w:val="28"/>
          <w:szCs w:val="28"/>
          <w14:ligatures w14:val="standardContextual"/>
        </w:rPr>
        <w:t>дефектолог, учитель</w:t>
      </w:r>
      <w:r w:rsidRPr="009C37F1">
        <w:rPr>
          <w:rFonts w:ascii="MS Mincho" w:eastAsia="MS Mincho" w:hAnsi="MS Mincho" w:cs="MS Mincho" w:hint="eastAsia"/>
          <w:kern w:val="2"/>
          <w:sz w:val="28"/>
          <w:szCs w:val="28"/>
          <w14:ligatures w14:val="standardContextual"/>
        </w:rPr>
        <w:t>‑</w:t>
      </w:r>
      <w:r w:rsidRPr="009C37F1">
        <w:rPr>
          <w:rFonts w:ascii="Times New Roman" w:eastAsia="Aptos" w:hAnsi="Times New Roman" w:cs="Times New Roman"/>
          <w:kern w:val="2"/>
          <w:sz w:val="28"/>
          <w:szCs w:val="28"/>
          <w14:ligatures w14:val="standardContextual"/>
        </w:rPr>
        <w:t>логопед;</w:t>
      </w:r>
    </w:p>
    <w:p w:rsidR="009C37F1" w:rsidRPr="009C37F1" w:rsidRDefault="009C37F1" w:rsidP="00D24412">
      <w:pPr>
        <w:numPr>
          <w:ilvl w:val="0"/>
          <w:numId w:val="2"/>
        </w:numPr>
        <w:spacing w:after="0" w:line="240" w:lineRule="auto"/>
        <w:ind w:left="1134"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b/>
          <w:bCs/>
          <w:kern w:val="2"/>
          <w:sz w:val="28"/>
          <w:szCs w:val="28"/>
          <w14:ligatures w14:val="standardContextual"/>
        </w:rPr>
        <w:t>18</w:t>
      </w:r>
      <w:r w:rsidRPr="009C37F1">
        <w:rPr>
          <w:rFonts w:ascii="Times New Roman" w:eastAsia="Aptos" w:hAnsi="Times New Roman" w:cs="Times New Roman"/>
          <w:kern w:val="2"/>
          <w:sz w:val="28"/>
          <w:szCs w:val="28"/>
          <w14:ligatures w14:val="standardContextual"/>
        </w:rPr>
        <w:t xml:space="preserve"> годин на тиждень – керівник гуртка чи студії.</w:t>
      </w:r>
    </w:p>
    <w:p w:rsidR="009C37F1" w:rsidRPr="009C37F1" w:rsidRDefault="009C37F1"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9C37F1" w:rsidRPr="009C37F1" w:rsidRDefault="009C37F1"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9C37F1" w:rsidRPr="009C37F1" w:rsidRDefault="009C37F1"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w:t>
      </w:r>
      <w:r w:rsidRPr="009C37F1">
        <w:rPr>
          <w:rFonts w:ascii="Times New Roman" w:eastAsia="Aptos" w:hAnsi="Times New Roman" w:cs="Times New Roman"/>
          <w:kern w:val="2"/>
          <w:sz w:val="28"/>
          <w:szCs w:val="28"/>
          <w14:ligatures w14:val="standardContextual"/>
        </w:rPr>
        <w:lastRenderedPageBreak/>
        <w:t>обрала особа з особливими освітніми потребами та її батьки або особи, що їх замінюють.</w:t>
      </w:r>
    </w:p>
    <w:p w:rsidR="009C37F1" w:rsidRPr="009C37F1" w:rsidRDefault="009C37F1"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sidRPr="009C37F1">
        <w:rPr>
          <w:rFonts w:ascii="Times New Roman" w:eastAsia="Aptos" w:hAnsi="Times New Roman" w:cs="Times New Roman"/>
          <w:kern w:val="2"/>
          <w:sz w:val="28"/>
          <w:szCs w:val="28"/>
          <w14:ligatures w14:val="standardContextual"/>
        </w:rPr>
        <w:t>розвиткових</w:t>
      </w:r>
      <w:proofErr w:type="spellEnd"/>
      <w:r w:rsidRPr="009C37F1">
        <w:rPr>
          <w:rFonts w:ascii="Times New Roman" w:eastAsia="Aptos" w:hAnsi="Times New Roman" w:cs="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9C37F1" w:rsidRPr="009C37F1" w:rsidRDefault="009C37F1"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9C37F1" w:rsidRPr="009C37F1" w:rsidRDefault="009C37F1"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9C37F1" w:rsidRPr="009C37F1" w:rsidRDefault="009C37F1"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відділом освіти.</w:t>
      </w:r>
    </w:p>
    <w:p w:rsidR="009C37F1" w:rsidRPr="009C37F1" w:rsidRDefault="009C37F1"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Усі фінансові операції та звітність здійснюються бухгалтерією відділу освіти. Заклад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9C37F1" w:rsidRPr="009C37F1" w:rsidRDefault="009C37F1"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Зовнішній контроль здійснюють органи державного фінансового аудиту, відділ освіти та засновник. Внутрішній аудит і моніторинг якості фінансової діяльності проводить керівник закладу за участю піклувальної ради та профспілкових представників.</w:t>
      </w:r>
    </w:p>
    <w:p w:rsidR="009C37F1" w:rsidRPr="009C37F1" w:rsidRDefault="009C37F1" w:rsidP="00D24412">
      <w:pPr>
        <w:spacing w:after="0" w:line="240" w:lineRule="auto"/>
        <w:ind w:left="456"/>
        <w:contextualSpacing/>
        <w:jc w:val="both"/>
        <w:rPr>
          <w:rFonts w:ascii="Times New Roman" w:eastAsia="Aptos" w:hAnsi="Times New Roman" w:cs="Times New Roman"/>
          <w:kern w:val="2"/>
          <w:sz w:val="28"/>
          <w:szCs w:val="28"/>
          <w14:ligatures w14:val="standardContextual"/>
        </w:rPr>
      </w:pPr>
    </w:p>
    <w:p w:rsidR="009C37F1" w:rsidRDefault="00D24412" w:rsidP="00866792">
      <w:pPr>
        <w:spacing w:after="0" w:line="240" w:lineRule="auto"/>
        <w:jc w:val="center"/>
        <w:rPr>
          <w:rFonts w:ascii="Times New Roman" w:eastAsia="Aptos" w:hAnsi="Times New Roman" w:cs="Times New Roman"/>
          <w:b/>
          <w:bCs/>
          <w:kern w:val="2"/>
          <w:sz w:val="28"/>
          <w:szCs w:val="28"/>
          <w14:ligatures w14:val="standardContextual"/>
        </w:rPr>
      </w:pPr>
      <w:r>
        <w:rPr>
          <w:rFonts w:ascii="Times New Roman" w:eastAsia="Aptos" w:hAnsi="Times New Roman" w:cs="Times New Roman"/>
          <w:b/>
          <w:bCs/>
          <w:kern w:val="2"/>
          <w:sz w:val="28"/>
          <w:szCs w:val="28"/>
          <w14:ligatures w14:val="standardContextual"/>
        </w:rPr>
        <w:t>XIІ. МІЖНАРОДНЕ СПІВРОБІТНИЦТВО</w:t>
      </w:r>
    </w:p>
    <w:p w:rsidR="00D24412" w:rsidRPr="009C37F1" w:rsidRDefault="00D24412" w:rsidP="00D24412">
      <w:pPr>
        <w:spacing w:after="0" w:line="240" w:lineRule="auto"/>
        <w:jc w:val="both"/>
        <w:rPr>
          <w:rFonts w:ascii="Times New Roman" w:eastAsia="Aptos" w:hAnsi="Times New Roman" w:cs="Times New Roman"/>
          <w:b/>
          <w:bCs/>
          <w:kern w:val="2"/>
          <w:sz w:val="28"/>
          <w:szCs w:val="28"/>
          <w14:ligatures w14:val="standardContextual"/>
        </w:rPr>
      </w:pPr>
    </w:p>
    <w:p w:rsidR="009C37F1" w:rsidRPr="009C37F1" w:rsidRDefault="009C37F1" w:rsidP="00D24412">
      <w:pPr>
        <w:numPr>
          <w:ilvl w:val="0"/>
          <w:numId w:val="20"/>
        </w:numPr>
        <w:spacing w:after="0" w:line="240" w:lineRule="auto"/>
        <w:contextualSpacing/>
        <w:jc w:val="both"/>
        <w:rPr>
          <w:rFonts w:ascii="Times New Roman" w:eastAsia="Aptos" w:hAnsi="Times New Roman" w:cs="Times New Roman"/>
          <w:vanish/>
          <w:kern w:val="2"/>
          <w:sz w:val="28"/>
          <w:szCs w:val="28"/>
          <w14:ligatures w14:val="standardContextual"/>
        </w:rPr>
      </w:pPr>
    </w:p>
    <w:p w:rsidR="009C37F1" w:rsidRPr="009C37F1" w:rsidRDefault="009C37F1" w:rsidP="00D24412">
      <w:pPr>
        <w:numPr>
          <w:ilvl w:val="1"/>
          <w:numId w:val="20"/>
        </w:numPr>
        <w:spacing w:after="0" w:line="240" w:lineRule="auto"/>
        <w:ind w:left="426" w:hanging="56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Міжнародне співробітництво у системі дошкільної освіти здійснюється відповідно до законодавства про дошкільну освіту.</w:t>
      </w:r>
    </w:p>
    <w:p w:rsidR="009C37F1" w:rsidRPr="009C37F1" w:rsidRDefault="009C37F1"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За погодженням з відділом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освітніх програм, </w:t>
      </w:r>
      <w:proofErr w:type="spellStart"/>
      <w:r w:rsidRPr="009C37F1">
        <w:rPr>
          <w:rFonts w:ascii="Times New Roman" w:eastAsia="Aptos" w:hAnsi="Times New Roman" w:cs="Times New Roman"/>
          <w:kern w:val="2"/>
          <w:sz w:val="28"/>
          <w:szCs w:val="28"/>
          <w14:ligatures w14:val="standardContextual"/>
        </w:rPr>
        <w:t>проєктiв</w:t>
      </w:r>
      <w:proofErr w:type="spellEnd"/>
      <w:r w:rsidRPr="009C37F1">
        <w:rPr>
          <w:rFonts w:ascii="Times New Roman" w:eastAsia="Aptos" w:hAnsi="Times New Roman" w:cs="Times New Roman"/>
          <w:kern w:val="2"/>
          <w:sz w:val="28"/>
          <w:szCs w:val="28"/>
          <w14:ligatures w14:val="standardContextual"/>
        </w:rPr>
        <w:t xml:space="preserve">, встановлювати відповідно до законодавства </w:t>
      </w:r>
      <w:proofErr w:type="spellStart"/>
      <w:r w:rsidRPr="009C37F1">
        <w:rPr>
          <w:rFonts w:ascii="Times New Roman" w:eastAsia="Aptos" w:hAnsi="Times New Roman" w:cs="Times New Roman"/>
          <w:kern w:val="2"/>
          <w:sz w:val="28"/>
          <w:szCs w:val="28"/>
          <w14:ligatures w14:val="standardContextual"/>
        </w:rPr>
        <w:t>прямi</w:t>
      </w:r>
      <w:proofErr w:type="spellEnd"/>
      <w:r w:rsidRPr="009C37F1">
        <w:rPr>
          <w:rFonts w:ascii="Times New Roman" w:eastAsia="Aptos" w:hAnsi="Times New Roman" w:cs="Times New Roman"/>
          <w:kern w:val="2"/>
          <w:sz w:val="28"/>
          <w:szCs w:val="28"/>
          <w14:ligatures w14:val="standardContextual"/>
        </w:rPr>
        <w:t xml:space="preserve"> зв’язки з міжнародними організаціями та освітніми асоціаціями.</w:t>
      </w:r>
    </w:p>
    <w:p w:rsidR="009C37F1" w:rsidRPr="009C37F1" w:rsidRDefault="009C37F1"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9C37F1" w:rsidRPr="009C37F1" w:rsidRDefault="009C37F1"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9C37F1" w:rsidRDefault="009C37F1"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Педагогічні працівники та вихованці можуть брати участь у програмах обміну дітей та викладачів, дистанційних європейських чи світових платформах, а також у конкурсах і фестивалях, які дають змогу </w:t>
      </w:r>
      <w:r w:rsidRPr="009C37F1">
        <w:rPr>
          <w:rFonts w:ascii="Times New Roman" w:eastAsia="Aptos" w:hAnsi="Times New Roman" w:cs="Times New Roman"/>
          <w:kern w:val="2"/>
          <w:sz w:val="28"/>
          <w:szCs w:val="28"/>
          <w14:ligatures w14:val="standardContextual"/>
        </w:rPr>
        <w:lastRenderedPageBreak/>
        <w:t>продемонструвати досягнення Закладу на міжнародному рівні. Кошторис на такі заходи передбачаються в річному плані Закладу та узгоджуються з відділом освіти.</w:t>
      </w:r>
    </w:p>
    <w:p w:rsidR="00D24412" w:rsidRPr="009C37F1" w:rsidRDefault="00D24412" w:rsidP="00D24412">
      <w:pPr>
        <w:spacing w:after="0" w:line="240" w:lineRule="auto"/>
        <w:ind w:left="456"/>
        <w:contextualSpacing/>
        <w:jc w:val="both"/>
        <w:rPr>
          <w:rFonts w:ascii="Times New Roman" w:eastAsia="Aptos" w:hAnsi="Times New Roman" w:cs="Times New Roman"/>
          <w:kern w:val="2"/>
          <w:sz w:val="28"/>
          <w:szCs w:val="28"/>
          <w14:ligatures w14:val="standardContextual"/>
        </w:rPr>
      </w:pPr>
    </w:p>
    <w:p w:rsidR="009C37F1" w:rsidRDefault="00D24412" w:rsidP="00866792">
      <w:pPr>
        <w:spacing w:after="0" w:line="240" w:lineRule="auto"/>
        <w:jc w:val="center"/>
        <w:rPr>
          <w:rFonts w:ascii="Times New Roman" w:eastAsia="Aptos" w:hAnsi="Times New Roman" w:cs="Times New Roman"/>
          <w:b/>
          <w:bCs/>
          <w:kern w:val="2"/>
          <w:sz w:val="28"/>
          <w:szCs w:val="28"/>
          <w14:ligatures w14:val="standardContextual"/>
        </w:rPr>
      </w:pPr>
      <w:r>
        <w:rPr>
          <w:rFonts w:ascii="Times New Roman" w:eastAsia="Aptos" w:hAnsi="Times New Roman" w:cs="Times New Roman"/>
          <w:b/>
          <w:bCs/>
          <w:kern w:val="2"/>
          <w:sz w:val="28"/>
          <w:szCs w:val="28"/>
          <w14:ligatures w14:val="standardContextual"/>
        </w:rPr>
        <w:t>XІІІ. КОНТРОЛЬ ЗА ДІЯЛЬНІСТЮ ЗАКЛАДУ ДОШКІЛЬНОЇ ОСВІТИ</w:t>
      </w:r>
    </w:p>
    <w:p w:rsidR="00D24412" w:rsidRPr="009C37F1" w:rsidRDefault="00D24412" w:rsidP="00D24412">
      <w:pPr>
        <w:spacing w:after="0" w:line="240" w:lineRule="auto"/>
        <w:jc w:val="both"/>
        <w:rPr>
          <w:rFonts w:ascii="Times New Roman" w:eastAsia="Aptos" w:hAnsi="Times New Roman" w:cs="Times New Roman"/>
          <w:b/>
          <w:bCs/>
          <w:kern w:val="2"/>
          <w:sz w:val="28"/>
          <w:szCs w:val="28"/>
          <w14:ligatures w14:val="standardContextual"/>
        </w:rPr>
      </w:pPr>
    </w:p>
    <w:p w:rsidR="009C37F1" w:rsidRPr="009C37F1" w:rsidRDefault="009C37F1" w:rsidP="00D24412">
      <w:pPr>
        <w:numPr>
          <w:ilvl w:val="0"/>
          <w:numId w:val="20"/>
        </w:numPr>
        <w:spacing w:after="0" w:line="240" w:lineRule="auto"/>
        <w:contextualSpacing/>
        <w:jc w:val="both"/>
        <w:rPr>
          <w:rFonts w:ascii="Times New Roman" w:eastAsia="Aptos" w:hAnsi="Times New Roman" w:cs="Times New Roman"/>
          <w:vanish/>
          <w:kern w:val="2"/>
          <w:sz w:val="28"/>
          <w:szCs w:val="28"/>
          <w14:ligatures w14:val="standardContextual"/>
        </w:rPr>
      </w:pPr>
    </w:p>
    <w:p w:rsidR="009C37F1" w:rsidRPr="009C37F1" w:rsidRDefault="009C37F1" w:rsidP="00D24412">
      <w:pPr>
        <w:numPr>
          <w:ilvl w:val="1"/>
          <w:numId w:val="20"/>
        </w:numPr>
        <w:spacing w:after="0" w:line="240" w:lineRule="auto"/>
        <w:ind w:left="567" w:hanging="709"/>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9C37F1" w:rsidRPr="009C37F1" w:rsidRDefault="009C37F1"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 xml:space="preserve">Форми заходів державного нагляду (контролю) у сфері дошкільної освіти є: </w:t>
      </w:r>
    </w:p>
    <w:p w:rsidR="009C37F1" w:rsidRPr="009C37F1" w:rsidRDefault="009C37F1" w:rsidP="00D24412">
      <w:pPr>
        <w:numPr>
          <w:ilvl w:val="0"/>
          <w:numId w:val="2"/>
        </w:numPr>
        <w:spacing w:after="0" w:line="240" w:lineRule="auto"/>
        <w:ind w:left="1276"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інституційний аудит;</w:t>
      </w:r>
    </w:p>
    <w:p w:rsidR="009C37F1" w:rsidRPr="009C37F1" w:rsidRDefault="009C37F1" w:rsidP="00D24412">
      <w:pPr>
        <w:numPr>
          <w:ilvl w:val="0"/>
          <w:numId w:val="2"/>
        </w:numPr>
        <w:spacing w:after="0" w:line="240" w:lineRule="auto"/>
        <w:ind w:left="1276"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позапланова перевірка.</w:t>
      </w:r>
    </w:p>
    <w:p w:rsidR="009C37F1" w:rsidRPr="009C37F1" w:rsidRDefault="009C37F1"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9C37F1" w:rsidRPr="009C37F1" w:rsidRDefault="009C37F1"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9C37F1" w:rsidRPr="009C37F1" w:rsidRDefault="009C37F1"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9C37F1" w:rsidRPr="009C37F1" w:rsidRDefault="009C37F1"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У позаплановому порядку інституційний аудит проводиться, якщо заклад освіти має низьку якість освітньої діяльності. Також інституційний аудит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(піклувальної) ради закладу освіти.</w:t>
      </w:r>
    </w:p>
    <w:p w:rsidR="009C37F1" w:rsidRPr="009C37F1" w:rsidRDefault="009C37F1"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9C37F1" w:rsidRPr="009C37F1" w:rsidRDefault="009C37F1"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113D7A" w:rsidRDefault="009C37F1"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lastRenderedPageBreak/>
        <w:t>Контроль за господарською діяльністю закладу освіти здійснюється Засновником та відділом освіти.</w:t>
      </w:r>
    </w:p>
    <w:p w:rsidR="00866792" w:rsidRPr="00866792" w:rsidRDefault="00866792" w:rsidP="00866792">
      <w:pPr>
        <w:spacing w:after="0" w:line="240" w:lineRule="auto"/>
        <w:ind w:left="456"/>
        <w:contextualSpacing/>
        <w:jc w:val="both"/>
        <w:rPr>
          <w:rFonts w:ascii="Times New Roman" w:eastAsia="Aptos" w:hAnsi="Times New Roman" w:cs="Times New Roman"/>
          <w:kern w:val="2"/>
          <w:sz w:val="28"/>
          <w:szCs w:val="28"/>
          <w14:ligatures w14:val="standardContextual"/>
        </w:rPr>
      </w:pPr>
    </w:p>
    <w:p w:rsidR="009C37F1" w:rsidRDefault="009C37F1" w:rsidP="00866792">
      <w:pPr>
        <w:spacing w:after="0" w:line="240" w:lineRule="auto"/>
        <w:ind w:left="456"/>
        <w:contextualSpacing/>
        <w:jc w:val="center"/>
        <w:rPr>
          <w:rFonts w:ascii="Times New Roman" w:eastAsia="Aptos" w:hAnsi="Times New Roman" w:cs="Times New Roman"/>
          <w:b/>
          <w:bCs/>
          <w:kern w:val="2"/>
          <w:sz w:val="28"/>
          <w:szCs w:val="28"/>
          <w14:ligatures w14:val="standardContextual"/>
        </w:rPr>
      </w:pPr>
      <w:r w:rsidRPr="009C37F1">
        <w:rPr>
          <w:rFonts w:ascii="Times New Roman" w:eastAsia="Aptos" w:hAnsi="Times New Roman" w:cs="Times New Roman"/>
          <w:b/>
          <w:bCs/>
          <w:kern w:val="2"/>
          <w:sz w:val="28"/>
          <w:szCs w:val="28"/>
          <w14:ligatures w14:val="standardContextual"/>
        </w:rPr>
        <w:t xml:space="preserve">XІV. </w:t>
      </w:r>
      <w:r w:rsidR="00D24412">
        <w:rPr>
          <w:rFonts w:ascii="Times New Roman" w:eastAsia="Aptos" w:hAnsi="Times New Roman" w:cs="Times New Roman"/>
          <w:b/>
          <w:bCs/>
          <w:kern w:val="2"/>
          <w:sz w:val="28"/>
          <w:szCs w:val="28"/>
          <w14:ligatures w14:val="standardContextual"/>
        </w:rPr>
        <w:t>РЕОРГАНІЗАЦІЯ, ПЕРЕПРОФІЛЮВАННЯ, ЛІКВІДАЦІЯ ЗАКЛАДУ ДОРШКІЛЬНОЇ ОСВІТИ</w:t>
      </w:r>
    </w:p>
    <w:p w:rsidR="00866792" w:rsidRPr="009C37F1" w:rsidRDefault="00866792" w:rsidP="00866792">
      <w:pPr>
        <w:spacing w:after="0" w:line="240" w:lineRule="auto"/>
        <w:ind w:left="456"/>
        <w:contextualSpacing/>
        <w:jc w:val="center"/>
        <w:rPr>
          <w:rFonts w:ascii="Times New Roman" w:eastAsia="Aptos" w:hAnsi="Times New Roman" w:cs="Times New Roman"/>
          <w:b/>
          <w:bCs/>
          <w:kern w:val="2"/>
          <w:sz w:val="28"/>
          <w:szCs w:val="28"/>
          <w14:ligatures w14:val="standardContextual"/>
        </w:rPr>
      </w:pPr>
    </w:p>
    <w:p w:rsidR="009C37F1" w:rsidRPr="009C37F1" w:rsidRDefault="009C37F1" w:rsidP="00D24412">
      <w:pPr>
        <w:numPr>
          <w:ilvl w:val="0"/>
          <w:numId w:val="20"/>
        </w:numPr>
        <w:spacing w:after="0" w:line="240" w:lineRule="auto"/>
        <w:contextualSpacing/>
        <w:jc w:val="both"/>
        <w:rPr>
          <w:rFonts w:ascii="Times New Roman" w:eastAsia="Aptos" w:hAnsi="Times New Roman" w:cs="Times New Roman"/>
          <w:vanish/>
          <w:kern w:val="2"/>
          <w:sz w:val="28"/>
          <w:szCs w:val="28"/>
          <w14:ligatures w14:val="standardContextual"/>
        </w:rPr>
      </w:pPr>
    </w:p>
    <w:p w:rsidR="009C37F1" w:rsidRPr="009C37F1" w:rsidRDefault="009C37F1" w:rsidP="00D24412">
      <w:pPr>
        <w:numPr>
          <w:ilvl w:val="1"/>
          <w:numId w:val="20"/>
        </w:numPr>
        <w:spacing w:after="0" w:line="240" w:lineRule="auto"/>
        <w:ind w:left="567" w:hanging="709"/>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9C37F1" w:rsidRPr="009C37F1" w:rsidRDefault="009C37F1" w:rsidP="00D24412">
      <w:pPr>
        <w:numPr>
          <w:ilvl w:val="1"/>
          <w:numId w:val="20"/>
        </w:numPr>
        <w:spacing w:after="0" w:line="240" w:lineRule="auto"/>
        <w:ind w:left="567" w:hanging="739"/>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проєкту відповідного рішення Засновника, який оприлюднюється не менше, ніж за один рік до прийняття відповідного рішення.</w:t>
      </w:r>
    </w:p>
    <w:p w:rsidR="009C37F1" w:rsidRDefault="009C37F1" w:rsidP="00D24412">
      <w:pPr>
        <w:numPr>
          <w:ilvl w:val="1"/>
          <w:numId w:val="20"/>
        </w:numPr>
        <w:spacing w:after="0" w:line="240" w:lineRule="auto"/>
        <w:ind w:left="567" w:hanging="739"/>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B90610" w:rsidRPr="00B90610" w:rsidRDefault="00B90610" w:rsidP="00D24412">
      <w:pPr>
        <w:numPr>
          <w:ilvl w:val="1"/>
          <w:numId w:val="20"/>
        </w:numPr>
        <w:spacing w:after="0" w:line="240" w:lineRule="auto"/>
        <w:ind w:left="567" w:hanging="739"/>
        <w:contextualSpacing/>
        <w:jc w:val="both"/>
        <w:rPr>
          <w:rFonts w:ascii="Times New Roman" w:eastAsia="Aptos" w:hAnsi="Times New Roman" w:cs="Times New Roman"/>
          <w:kern w:val="2"/>
          <w:sz w:val="28"/>
          <w:szCs w:val="28"/>
          <w14:ligatures w14:val="standardContextual"/>
        </w:rPr>
      </w:pPr>
      <w:r w:rsidRPr="00B90610">
        <w:rPr>
          <w:rFonts w:ascii="Times New Roman" w:eastAsia="Arial" w:hAnsi="Times New Roman" w:cs="Times New Roman"/>
          <w:sz w:val="28"/>
          <w:szCs w:val="28"/>
          <w:lang w:eastAsia="uk-UA"/>
        </w:rPr>
        <w:t xml:space="preserve">У випадку реорганізації права та зобов’язання закладу переходять до правонаступників відповідно до чинного законодавства </w:t>
      </w:r>
      <w:r>
        <w:rPr>
          <w:rFonts w:ascii="Times New Roman" w:eastAsia="Arial" w:hAnsi="Times New Roman" w:cs="Times New Roman"/>
          <w:sz w:val="28"/>
          <w:szCs w:val="28"/>
          <w:lang w:eastAsia="uk-UA"/>
        </w:rPr>
        <w:t>.</w:t>
      </w:r>
    </w:p>
    <w:p w:rsidR="009C37F1" w:rsidRPr="00B90610" w:rsidRDefault="009C37F1" w:rsidP="00D24412">
      <w:pPr>
        <w:numPr>
          <w:ilvl w:val="1"/>
          <w:numId w:val="20"/>
        </w:numPr>
        <w:spacing w:after="0" w:line="240" w:lineRule="auto"/>
        <w:ind w:left="567" w:hanging="739"/>
        <w:contextualSpacing/>
        <w:jc w:val="both"/>
        <w:rPr>
          <w:rFonts w:ascii="Times New Roman" w:eastAsia="Aptos" w:hAnsi="Times New Roman" w:cs="Times New Roman"/>
          <w:kern w:val="2"/>
          <w:sz w:val="28"/>
          <w:szCs w:val="28"/>
          <w14:ligatures w14:val="standardContextual"/>
        </w:rPr>
      </w:pPr>
      <w:r w:rsidRPr="00B90610">
        <w:rPr>
          <w:rFonts w:ascii="Times New Roman" w:eastAsia="Aptos" w:hAnsi="Times New Roman" w:cs="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9C37F1" w:rsidRPr="009C37F1" w:rsidRDefault="009C37F1" w:rsidP="00D24412">
      <w:pPr>
        <w:spacing w:after="0" w:line="240" w:lineRule="auto"/>
        <w:ind w:left="456"/>
        <w:contextualSpacing/>
        <w:jc w:val="both"/>
        <w:rPr>
          <w:rFonts w:ascii="Times New Roman" w:eastAsia="Aptos" w:hAnsi="Times New Roman" w:cs="Times New Roman"/>
          <w:kern w:val="2"/>
          <w:sz w:val="28"/>
          <w:szCs w:val="28"/>
          <w14:ligatures w14:val="standardContextual"/>
        </w:rPr>
      </w:pPr>
    </w:p>
    <w:p w:rsidR="009C37F1" w:rsidRDefault="009C37F1" w:rsidP="00866792">
      <w:pPr>
        <w:spacing w:after="0" w:line="240" w:lineRule="auto"/>
        <w:jc w:val="center"/>
        <w:rPr>
          <w:rFonts w:ascii="Times New Roman" w:eastAsia="Aptos" w:hAnsi="Times New Roman" w:cs="Times New Roman"/>
          <w:b/>
          <w:bCs/>
          <w:kern w:val="2"/>
          <w:sz w:val="28"/>
          <w:szCs w:val="28"/>
          <w14:ligatures w14:val="standardContextual"/>
        </w:rPr>
      </w:pPr>
      <w:r w:rsidRPr="009C37F1">
        <w:rPr>
          <w:rFonts w:ascii="Times New Roman" w:eastAsia="Aptos" w:hAnsi="Times New Roman" w:cs="Times New Roman"/>
          <w:b/>
          <w:bCs/>
          <w:kern w:val="2"/>
          <w:sz w:val="28"/>
          <w:szCs w:val="28"/>
          <w14:ligatures w14:val="standardContextual"/>
        </w:rPr>
        <w:t>Х</w:t>
      </w:r>
      <w:r w:rsidRPr="009C37F1">
        <w:rPr>
          <w:rFonts w:ascii="Times New Roman" w:eastAsia="Aptos" w:hAnsi="Times New Roman" w:cs="Times New Roman"/>
          <w:b/>
          <w:bCs/>
          <w:kern w:val="2"/>
          <w:sz w:val="28"/>
          <w:szCs w:val="28"/>
          <w:lang w:val="en-US"/>
          <w14:ligatures w14:val="standardContextual"/>
        </w:rPr>
        <w:t>V</w:t>
      </w:r>
      <w:r w:rsidRPr="009C37F1">
        <w:rPr>
          <w:rFonts w:ascii="Times New Roman" w:eastAsia="Aptos" w:hAnsi="Times New Roman" w:cs="Times New Roman"/>
          <w:b/>
          <w:bCs/>
          <w:kern w:val="2"/>
          <w:sz w:val="28"/>
          <w:szCs w:val="28"/>
          <w14:ligatures w14:val="standardContextual"/>
        </w:rPr>
        <w:t xml:space="preserve">. </w:t>
      </w:r>
      <w:r w:rsidR="00D24412">
        <w:rPr>
          <w:rFonts w:ascii="Times New Roman" w:eastAsia="Aptos" w:hAnsi="Times New Roman" w:cs="Times New Roman"/>
          <w:b/>
          <w:bCs/>
          <w:kern w:val="2"/>
          <w:sz w:val="28"/>
          <w:szCs w:val="28"/>
          <w14:ligatures w14:val="standardContextual"/>
        </w:rPr>
        <w:t>ЗАКЛЮЧНІ ПОЛОЖЕННЯ</w:t>
      </w:r>
    </w:p>
    <w:p w:rsidR="00D24412" w:rsidRPr="009C37F1" w:rsidRDefault="00D24412" w:rsidP="00D24412">
      <w:pPr>
        <w:spacing w:after="0" w:line="240" w:lineRule="auto"/>
        <w:jc w:val="both"/>
        <w:rPr>
          <w:rFonts w:ascii="Times New Roman" w:eastAsia="Aptos" w:hAnsi="Times New Roman" w:cs="Times New Roman"/>
          <w:b/>
          <w:bCs/>
          <w:kern w:val="2"/>
          <w:sz w:val="28"/>
          <w:szCs w:val="28"/>
          <w14:ligatures w14:val="standardContextual"/>
        </w:rPr>
      </w:pPr>
    </w:p>
    <w:p w:rsidR="009C37F1" w:rsidRPr="009C37F1" w:rsidRDefault="009C37F1" w:rsidP="00D24412">
      <w:pPr>
        <w:numPr>
          <w:ilvl w:val="0"/>
          <w:numId w:val="20"/>
        </w:numPr>
        <w:spacing w:after="0" w:line="240" w:lineRule="auto"/>
        <w:contextualSpacing/>
        <w:jc w:val="both"/>
        <w:rPr>
          <w:rFonts w:ascii="Times New Roman" w:eastAsia="Aptos" w:hAnsi="Times New Roman" w:cs="Times New Roman"/>
          <w:vanish/>
          <w:kern w:val="2"/>
          <w:sz w:val="28"/>
          <w:szCs w:val="28"/>
          <w14:ligatures w14:val="standardContextual"/>
        </w:rPr>
      </w:pPr>
    </w:p>
    <w:p w:rsidR="009C37F1" w:rsidRPr="009C37F1" w:rsidRDefault="009C37F1"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Цей Статут набуває чинності після його затвердження та державної реєстрації в уповноважених для цього органах.</w:t>
      </w:r>
    </w:p>
    <w:p w:rsidR="009C37F1" w:rsidRPr="009C37F1" w:rsidRDefault="009C37F1"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Зміни та доповнення до Статуту оформлюються відповідно до вимог чинного законодавства України.</w:t>
      </w:r>
    </w:p>
    <w:p w:rsidR="009C37F1" w:rsidRPr="009C37F1" w:rsidRDefault="009C37F1"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9C37F1" w:rsidRPr="009C37F1" w:rsidRDefault="009C37F1" w:rsidP="00D24412">
      <w:pPr>
        <w:numPr>
          <w:ilvl w:val="1"/>
          <w:numId w:val="20"/>
        </w:numPr>
        <w:spacing w:after="0" w:line="240" w:lineRule="auto"/>
        <w:ind w:hanging="598"/>
        <w:contextualSpacing/>
        <w:jc w:val="both"/>
        <w:rPr>
          <w:rFonts w:ascii="Times New Roman" w:eastAsia="Aptos" w:hAnsi="Times New Roman" w:cs="Times New Roman"/>
          <w:kern w:val="2"/>
          <w:sz w:val="28"/>
          <w:szCs w:val="28"/>
          <w14:ligatures w14:val="standardContextual"/>
        </w:rPr>
      </w:pPr>
      <w:r w:rsidRPr="009C37F1">
        <w:rPr>
          <w:rFonts w:ascii="Times New Roman" w:eastAsia="Aptos" w:hAnsi="Times New Roman" w:cs="Times New Roman"/>
          <w:kern w:val="2"/>
          <w:sz w:val="28"/>
          <w:szCs w:val="28"/>
          <w14:ligatures w14:val="standardContextual"/>
        </w:rPr>
        <w:t>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sidRPr="009C37F1">
        <w:rPr>
          <w:rFonts w:ascii="MS Mincho" w:eastAsia="MS Mincho" w:hAnsi="MS Mincho" w:cs="MS Mincho" w:hint="eastAsia"/>
          <w:kern w:val="2"/>
          <w:sz w:val="28"/>
          <w:szCs w:val="28"/>
          <w14:ligatures w14:val="standardContextual"/>
        </w:rPr>
        <w:t>‑</w:t>
      </w:r>
      <w:r w:rsidRPr="009C37F1">
        <w:rPr>
          <w:rFonts w:ascii="Times New Roman" w:eastAsia="Aptos" w:hAnsi="Times New Roman" w:cs="Times New Roman"/>
          <w:kern w:val="2"/>
          <w:sz w:val="28"/>
          <w:szCs w:val="28"/>
          <w14:ligatures w14:val="standardContextual"/>
        </w:rPr>
        <w:t>IX, іншими нормативно</w:t>
      </w:r>
      <w:r w:rsidRPr="009C37F1">
        <w:rPr>
          <w:rFonts w:ascii="MS Mincho" w:eastAsia="MS Mincho" w:hAnsi="MS Mincho" w:cs="MS Mincho" w:hint="eastAsia"/>
          <w:kern w:val="2"/>
          <w:sz w:val="28"/>
          <w:szCs w:val="28"/>
          <w14:ligatures w14:val="standardContextual"/>
        </w:rPr>
        <w:t>‑</w:t>
      </w:r>
      <w:r w:rsidRPr="009C37F1">
        <w:rPr>
          <w:rFonts w:ascii="Times New Roman" w:eastAsia="Aptos" w:hAnsi="Times New Roman" w:cs="Times New Roman"/>
          <w:kern w:val="2"/>
          <w:sz w:val="28"/>
          <w:szCs w:val="28"/>
          <w14:ligatures w14:val="standardContextual"/>
        </w:rPr>
        <w:t>правовими актами та рішеннями Засновника.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9C37F1" w:rsidRPr="009C37F1" w:rsidRDefault="009C37F1" w:rsidP="00113D7A">
      <w:pPr>
        <w:spacing w:line="240" w:lineRule="auto"/>
        <w:jc w:val="center"/>
        <w:rPr>
          <w:rFonts w:ascii="Times New Roman" w:hAnsi="Times New Roman" w:cs="Times New Roman"/>
          <w:b/>
          <w:sz w:val="28"/>
          <w:szCs w:val="28"/>
        </w:rPr>
      </w:pPr>
    </w:p>
    <w:p w:rsidR="009C37F1" w:rsidRPr="009C37F1" w:rsidRDefault="009C37F1" w:rsidP="00113D7A">
      <w:pPr>
        <w:spacing w:line="240" w:lineRule="auto"/>
        <w:jc w:val="center"/>
        <w:rPr>
          <w:rFonts w:ascii="Times New Roman" w:hAnsi="Times New Roman" w:cs="Times New Roman"/>
          <w:b/>
          <w:sz w:val="28"/>
          <w:szCs w:val="28"/>
        </w:rPr>
      </w:pPr>
    </w:p>
    <w:sectPr w:rsidR="009C37F1" w:rsidRPr="009C37F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05C64"/>
    <w:multiLevelType w:val="multilevel"/>
    <w:tmpl w:val="794CFCC8"/>
    <w:lvl w:ilvl="0">
      <w:start w:val="7"/>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92D228B"/>
    <w:multiLevelType w:val="multilevel"/>
    <w:tmpl w:val="ADF0514E"/>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6C41D73"/>
    <w:multiLevelType w:val="multilevel"/>
    <w:tmpl w:val="CF56B5B6"/>
    <w:lvl w:ilvl="0">
      <w:start w:val="1"/>
      <w:numFmt w:val="decimal"/>
      <w:lvlText w:val="%1."/>
      <w:lvlJc w:val="left"/>
      <w:pPr>
        <w:ind w:left="644" w:hanging="360"/>
      </w:pPr>
      <w:rPr>
        <w:rFonts w:ascii="Times New Roman" w:eastAsia="Times New Roman" w:hAnsi="Times New Roman" w:cs="Times New Roman"/>
        <w:b w:val="0"/>
        <w:bCs w:val="0"/>
      </w:rPr>
    </w:lvl>
    <w:lvl w:ilvl="1">
      <w:start w:val="1"/>
      <w:numFmt w:val="decimal"/>
      <w:isLgl/>
      <w:lvlText w:val="%1.%2."/>
      <w:lvlJc w:val="left"/>
      <w:pPr>
        <w:ind w:left="1364" w:hanging="72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444" w:hanging="108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524" w:hanging="1440"/>
      </w:pPr>
      <w:rPr>
        <w:rFonts w:hint="default"/>
      </w:rPr>
    </w:lvl>
    <w:lvl w:ilvl="6">
      <w:start w:val="1"/>
      <w:numFmt w:val="decimal"/>
      <w:isLgl/>
      <w:lvlText w:val="%1.%2.%3.%4.%5.%6.%7."/>
      <w:lvlJc w:val="left"/>
      <w:pPr>
        <w:ind w:left="4244" w:hanging="1800"/>
      </w:pPr>
      <w:rPr>
        <w:rFonts w:hint="default"/>
      </w:rPr>
    </w:lvl>
    <w:lvl w:ilvl="7">
      <w:start w:val="1"/>
      <w:numFmt w:val="decimal"/>
      <w:isLgl/>
      <w:lvlText w:val="%1.%2.%3.%4.%5.%6.%7.%8."/>
      <w:lvlJc w:val="left"/>
      <w:pPr>
        <w:ind w:left="4604" w:hanging="1800"/>
      </w:pPr>
      <w:rPr>
        <w:rFonts w:hint="default"/>
      </w:rPr>
    </w:lvl>
    <w:lvl w:ilvl="8">
      <w:start w:val="1"/>
      <w:numFmt w:val="decimal"/>
      <w:isLgl/>
      <w:lvlText w:val="%1.%2.%3.%4.%5.%6.%7.%8.%9."/>
      <w:lvlJc w:val="left"/>
      <w:pPr>
        <w:ind w:left="5324" w:hanging="2160"/>
      </w:pPr>
      <w:rPr>
        <w:rFonts w:hint="default"/>
      </w:rPr>
    </w:lvl>
  </w:abstractNum>
  <w:abstractNum w:abstractNumId="3" w15:restartNumberingAfterBreak="0">
    <w:nsid w:val="18203240"/>
    <w:multiLevelType w:val="multilevel"/>
    <w:tmpl w:val="F844D2A8"/>
    <w:lvl w:ilvl="0">
      <w:start w:val="5"/>
      <w:numFmt w:val="decimal"/>
      <w:lvlText w:val="%1"/>
      <w:lvlJc w:val="left"/>
      <w:pPr>
        <w:ind w:left="375" w:hanging="375"/>
      </w:pPr>
      <w:rPr>
        <w:rFonts w:hint="default"/>
      </w:rPr>
    </w:lvl>
    <w:lvl w:ilvl="1">
      <w:start w:val="1"/>
      <w:numFmt w:val="decimal"/>
      <w:lvlText w:val="%1.%2"/>
      <w:lvlJc w:val="left"/>
      <w:pPr>
        <w:ind w:left="831" w:hanging="375"/>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4" w15:restartNumberingAfterBreak="0">
    <w:nsid w:val="1BD14914"/>
    <w:multiLevelType w:val="multilevel"/>
    <w:tmpl w:val="954AB4F4"/>
    <w:lvl w:ilvl="0">
      <w:start w:val="1"/>
      <w:numFmt w:val="decimal"/>
      <w:lvlText w:val="%1"/>
      <w:lvlJc w:val="left"/>
      <w:pPr>
        <w:ind w:left="375" w:hanging="375"/>
      </w:pPr>
      <w:rPr>
        <w:rFonts w:eastAsia="Aptos" w:hint="default"/>
      </w:rPr>
    </w:lvl>
    <w:lvl w:ilvl="1">
      <w:start w:val="7"/>
      <w:numFmt w:val="decimal"/>
      <w:lvlText w:val="%1.%2"/>
      <w:lvlJc w:val="left"/>
      <w:pPr>
        <w:ind w:left="375" w:hanging="375"/>
      </w:pPr>
      <w:rPr>
        <w:rFonts w:eastAsia="Aptos" w:hint="default"/>
      </w:rPr>
    </w:lvl>
    <w:lvl w:ilvl="2">
      <w:start w:val="1"/>
      <w:numFmt w:val="decimal"/>
      <w:lvlText w:val="%1.%2.%3"/>
      <w:lvlJc w:val="left"/>
      <w:pPr>
        <w:ind w:left="720" w:hanging="720"/>
      </w:pPr>
      <w:rPr>
        <w:rFonts w:eastAsia="Aptos" w:hint="default"/>
      </w:rPr>
    </w:lvl>
    <w:lvl w:ilvl="3">
      <w:start w:val="1"/>
      <w:numFmt w:val="decimal"/>
      <w:lvlText w:val="%1.%2.%3.%4"/>
      <w:lvlJc w:val="left"/>
      <w:pPr>
        <w:ind w:left="1080" w:hanging="1080"/>
      </w:pPr>
      <w:rPr>
        <w:rFonts w:eastAsia="Aptos" w:hint="default"/>
      </w:rPr>
    </w:lvl>
    <w:lvl w:ilvl="4">
      <w:start w:val="1"/>
      <w:numFmt w:val="decimal"/>
      <w:lvlText w:val="%1.%2.%3.%4.%5"/>
      <w:lvlJc w:val="left"/>
      <w:pPr>
        <w:ind w:left="1080" w:hanging="1080"/>
      </w:pPr>
      <w:rPr>
        <w:rFonts w:eastAsia="Aptos" w:hint="default"/>
      </w:rPr>
    </w:lvl>
    <w:lvl w:ilvl="5">
      <w:start w:val="1"/>
      <w:numFmt w:val="decimal"/>
      <w:lvlText w:val="%1.%2.%3.%4.%5.%6"/>
      <w:lvlJc w:val="left"/>
      <w:pPr>
        <w:ind w:left="1440" w:hanging="1440"/>
      </w:pPr>
      <w:rPr>
        <w:rFonts w:eastAsia="Aptos" w:hint="default"/>
      </w:rPr>
    </w:lvl>
    <w:lvl w:ilvl="6">
      <w:start w:val="1"/>
      <w:numFmt w:val="decimal"/>
      <w:lvlText w:val="%1.%2.%3.%4.%5.%6.%7"/>
      <w:lvlJc w:val="left"/>
      <w:pPr>
        <w:ind w:left="1440" w:hanging="1440"/>
      </w:pPr>
      <w:rPr>
        <w:rFonts w:eastAsia="Aptos" w:hint="default"/>
      </w:rPr>
    </w:lvl>
    <w:lvl w:ilvl="7">
      <w:start w:val="1"/>
      <w:numFmt w:val="decimal"/>
      <w:lvlText w:val="%1.%2.%3.%4.%5.%6.%7.%8"/>
      <w:lvlJc w:val="left"/>
      <w:pPr>
        <w:ind w:left="1800" w:hanging="1800"/>
      </w:pPr>
      <w:rPr>
        <w:rFonts w:eastAsia="Aptos" w:hint="default"/>
      </w:rPr>
    </w:lvl>
    <w:lvl w:ilvl="8">
      <w:start w:val="1"/>
      <w:numFmt w:val="decimal"/>
      <w:lvlText w:val="%1.%2.%3.%4.%5.%6.%7.%8.%9"/>
      <w:lvlJc w:val="left"/>
      <w:pPr>
        <w:ind w:left="2160" w:hanging="2160"/>
      </w:pPr>
      <w:rPr>
        <w:rFonts w:eastAsia="Aptos" w:hint="default"/>
      </w:rPr>
    </w:lvl>
  </w:abstractNum>
  <w:abstractNum w:abstractNumId="5" w15:restartNumberingAfterBreak="0">
    <w:nsid w:val="1C761B8D"/>
    <w:multiLevelType w:val="hybridMultilevel"/>
    <w:tmpl w:val="4D5AEDF2"/>
    <w:lvl w:ilvl="0" w:tplc="4F90AA5A">
      <w:start w:val="1"/>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1E2A577B"/>
    <w:multiLevelType w:val="multilevel"/>
    <w:tmpl w:val="698CA39C"/>
    <w:lvl w:ilvl="0">
      <w:start w:val="4"/>
      <w:numFmt w:val="decimal"/>
      <w:lvlText w:val="%1."/>
      <w:lvlJc w:val="left"/>
      <w:pPr>
        <w:ind w:left="600" w:hanging="600"/>
      </w:pPr>
      <w:rPr>
        <w:rFonts w:hint="default"/>
      </w:rPr>
    </w:lvl>
    <w:lvl w:ilvl="1">
      <w:start w:val="1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4DF3F92"/>
    <w:multiLevelType w:val="multilevel"/>
    <w:tmpl w:val="E3641894"/>
    <w:lvl w:ilvl="0">
      <w:start w:val="1"/>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5C82EA4"/>
    <w:multiLevelType w:val="multilevel"/>
    <w:tmpl w:val="F3F0D1B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BF05216"/>
    <w:multiLevelType w:val="multilevel"/>
    <w:tmpl w:val="A974529C"/>
    <w:lvl w:ilvl="0">
      <w:start w:val="1"/>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0" w15:restartNumberingAfterBreak="0">
    <w:nsid w:val="2D4143D7"/>
    <w:multiLevelType w:val="hybridMultilevel"/>
    <w:tmpl w:val="F8160C5C"/>
    <w:lvl w:ilvl="0" w:tplc="C4B6255E">
      <w:start w:val="1"/>
      <w:numFmt w:val="decimal"/>
      <w:lvlText w:val="%1)"/>
      <w:lvlJc w:val="left"/>
      <w:pPr>
        <w:ind w:left="816" w:hanging="360"/>
      </w:pPr>
      <w:rPr>
        <w:rFonts w:hint="default"/>
      </w:rPr>
    </w:lvl>
    <w:lvl w:ilvl="1" w:tplc="04220019" w:tentative="1">
      <w:start w:val="1"/>
      <w:numFmt w:val="lowerLetter"/>
      <w:lvlText w:val="%2."/>
      <w:lvlJc w:val="left"/>
      <w:pPr>
        <w:ind w:left="1536" w:hanging="360"/>
      </w:pPr>
    </w:lvl>
    <w:lvl w:ilvl="2" w:tplc="0422001B" w:tentative="1">
      <w:start w:val="1"/>
      <w:numFmt w:val="lowerRoman"/>
      <w:lvlText w:val="%3."/>
      <w:lvlJc w:val="right"/>
      <w:pPr>
        <w:ind w:left="2256" w:hanging="180"/>
      </w:pPr>
    </w:lvl>
    <w:lvl w:ilvl="3" w:tplc="0422000F" w:tentative="1">
      <w:start w:val="1"/>
      <w:numFmt w:val="decimal"/>
      <w:lvlText w:val="%4."/>
      <w:lvlJc w:val="left"/>
      <w:pPr>
        <w:ind w:left="2976" w:hanging="360"/>
      </w:pPr>
    </w:lvl>
    <w:lvl w:ilvl="4" w:tplc="04220019" w:tentative="1">
      <w:start w:val="1"/>
      <w:numFmt w:val="lowerLetter"/>
      <w:lvlText w:val="%5."/>
      <w:lvlJc w:val="left"/>
      <w:pPr>
        <w:ind w:left="3696" w:hanging="360"/>
      </w:pPr>
    </w:lvl>
    <w:lvl w:ilvl="5" w:tplc="0422001B" w:tentative="1">
      <w:start w:val="1"/>
      <w:numFmt w:val="lowerRoman"/>
      <w:lvlText w:val="%6."/>
      <w:lvlJc w:val="right"/>
      <w:pPr>
        <w:ind w:left="4416" w:hanging="180"/>
      </w:pPr>
    </w:lvl>
    <w:lvl w:ilvl="6" w:tplc="0422000F" w:tentative="1">
      <w:start w:val="1"/>
      <w:numFmt w:val="decimal"/>
      <w:lvlText w:val="%7."/>
      <w:lvlJc w:val="left"/>
      <w:pPr>
        <w:ind w:left="5136" w:hanging="360"/>
      </w:pPr>
    </w:lvl>
    <w:lvl w:ilvl="7" w:tplc="04220019" w:tentative="1">
      <w:start w:val="1"/>
      <w:numFmt w:val="lowerLetter"/>
      <w:lvlText w:val="%8."/>
      <w:lvlJc w:val="left"/>
      <w:pPr>
        <w:ind w:left="5856" w:hanging="360"/>
      </w:pPr>
    </w:lvl>
    <w:lvl w:ilvl="8" w:tplc="0422001B" w:tentative="1">
      <w:start w:val="1"/>
      <w:numFmt w:val="lowerRoman"/>
      <w:lvlText w:val="%9."/>
      <w:lvlJc w:val="right"/>
      <w:pPr>
        <w:ind w:left="6576" w:hanging="180"/>
      </w:pPr>
    </w:lvl>
  </w:abstractNum>
  <w:abstractNum w:abstractNumId="11" w15:restartNumberingAfterBreak="0">
    <w:nsid w:val="2FCC68EC"/>
    <w:multiLevelType w:val="multilevel"/>
    <w:tmpl w:val="FA761C1A"/>
    <w:lvl w:ilvl="0">
      <w:start w:val="9"/>
      <w:numFmt w:val="decimal"/>
      <w:lvlText w:val="%1."/>
      <w:lvlJc w:val="left"/>
      <w:pPr>
        <w:ind w:left="456" w:hanging="456"/>
      </w:pPr>
      <w:rPr>
        <w:rFonts w:hint="default"/>
        <w:b w:val="0"/>
        <w:bCs w:val="0"/>
      </w:rPr>
    </w:lvl>
    <w:lvl w:ilvl="1">
      <w:start w:val="1"/>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3243A8D"/>
    <w:multiLevelType w:val="multilevel"/>
    <w:tmpl w:val="E676BBAC"/>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41A0416"/>
    <w:multiLevelType w:val="multilevel"/>
    <w:tmpl w:val="E3D03F14"/>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382" w:hanging="720"/>
      </w:pPr>
      <w:rPr>
        <w:rFonts w:hint="default"/>
      </w:rPr>
    </w:lvl>
    <w:lvl w:ilvl="3">
      <w:start w:val="1"/>
      <w:numFmt w:val="decimal"/>
      <w:lvlText w:val="%1.%2.%3.%4."/>
      <w:lvlJc w:val="left"/>
      <w:pPr>
        <w:ind w:left="3573" w:hanging="1080"/>
      </w:pPr>
      <w:rPr>
        <w:rFonts w:hint="default"/>
      </w:rPr>
    </w:lvl>
    <w:lvl w:ilvl="4">
      <w:start w:val="1"/>
      <w:numFmt w:val="decimal"/>
      <w:lvlText w:val="%1.%2.%3.%4.%5."/>
      <w:lvlJc w:val="left"/>
      <w:pPr>
        <w:ind w:left="4404" w:hanging="1080"/>
      </w:pPr>
      <w:rPr>
        <w:rFonts w:hint="default"/>
      </w:rPr>
    </w:lvl>
    <w:lvl w:ilvl="5">
      <w:start w:val="1"/>
      <w:numFmt w:val="decimal"/>
      <w:lvlText w:val="%1.%2.%3.%4.%5.%6."/>
      <w:lvlJc w:val="left"/>
      <w:pPr>
        <w:ind w:left="5595" w:hanging="1440"/>
      </w:pPr>
      <w:rPr>
        <w:rFonts w:hint="default"/>
      </w:rPr>
    </w:lvl>
    <w:lvl w:ilvl="6">
      <w:start w:val="1"/>
      <w:numFmt w:val="decimal"/>
      <w:lvlText w:val="%1.%2.%3.%4.%5.%6.%7."/>
      <w:lvlJc w:val="left"/>
      <w:pPr>
        <w:ind w:left="6786" w:hanging="1800"/>
      </w:pPr>
      <w:rPr>
        <w:rFonts w:hint="default"/>
      </w:rPr>
    </w:lvl>
    <w:lvl w:ilvl="7">
      <w:start w:val="1"/>
      <w:numFmt w:val="decimal"/>
      <w:lvlText w:val="%1.%2.%3.%4.%5.%6.%7.%8."/>
      <w:lvlJc w:val="left"/>
      <w:pPr>
        <w:ind w:left="7617" w:hanging="1800"/>
      </w:pPr>
      <w:rPr>
        <w:rFonts w:hint="default"/>
      </w:rPr>
    </w:lvl>
    <w:lvl w:ilvl="8">
      <w:start w:val="1"/>
      <w:numFmt w:val="decimal"/>
      <w:lvlText w:val="%1.%2.%3.%4.%5.%6.%7.%8.%9."/>
      <w:lvlJc w:val="left"/>
      <w:pPr>
        <w:ind w:left="8808" w:hanging="2160"/>
      </w:pPr>
      <w:rPr>
        <w:rFonts w:hint="default"/>
      </w:rPr>
    </w:lvl>
  </w:abstractNum>
  <w:abstractNum w:abstractNumId="14" w15:restartNumberingAfterBreak="0">
    <w:nsid w:val="34CD5E3F"/>
    <w:multiLevelType w:val="multilevel"/>
    <w:tmpl w:val="A518F7C0"/>
    <w:lvl w:ilvl="0">
      <w:start w:val="4"/>
      <w:numFmt w:val="decimal"/>
      <w:lvlText w:val="%1."/>
      <w:lvlJc w:val="left"/>
      <w:pPr>
        <w:ind w:left="360" w:hanging="360"/>
      </w:pPr>
      <w:rPr>
        <w:rFonts w:asciiTheme="minorHAnsi" w:eastAsiaTheme="minorHAnsi" w:hAnsiTheme="minorHAnsi" w:cstheme="minorBidi" w:hint="default"/>
        <w:sz w:val="22"/>
      </w:rPr>
    </w:lvl>
    <w:lvl w:ilvl="1">
      <w:start w:val="1"/>
      <w:numFmt w:val="decimal"/>
      <w:lvlText w:val="%1.%2."/>
      <w:lvlJc w:val="left"/>
      <w:pPr>
        <w:ind w:left="720" w:hanging="720"/>
      </w:pPr>
      <w:rPr>
        <w:rFonts w:asciiTheme="minorHAnsi" w:eastAsiaTheme="minorHAnsi" w:hAnsiTheme="minorHAnsi" w:cstheme="minorBidi" w:hint="default"/>
        <w:sz w:val="22"/>
      </w:rPr>
    </w:lvl>
    <w:lvl w:ilvl="2">
      <w:start w:val="1"/>
      <w:numFmt w:val="decimal"/>
      <w:lvlText w:val="%1.%2.%3."/>
      <w:lvlJc w:val="left"/>
      <w:pPr>
        <w:ind w:left="720" w:hanging="720"/>
      </w:pPr>
      <w:rPr>
        <w:rFonts w:asciiTheme="minorHAnsi" w:eastAsiaTheme="minorHAnsi" w:hAnsiTheme="minorHAnsi" w:cstheme="minorBidi" w:hint="default"/>
        <w:sz w:val="22"/>
      </w:rPr>
    </w:lvl>
    <w:lvl w:ilvl="3">
      <w:start w:val="1"/>
      <w:numFmt w:val="decimal"/>
      <w:lvlText w:val="%1.%2.%3.%4."/>
      <w:lvlJc w:val="left"/>
      <w:pPr>
        <w:ind w:left="1080" w:hanging="1080"/>
      </w:pPr>
      <w:rPr>
        <w:rFonts w:asciiTheme="minorHAnsi" w:eastAsiaTheme="minorHAnsi" w:hAnsiTheme="minorHAnsi" w:cstheme="minorBidi" w:hint="default"/>
        <w:sz w:val="22"/>
      </w:rPr>
    </w:lvl>
    <w:lvl w:ilvl="4">
      <w:start w:val="1"/>
      <w:numFmt w:val="decimal"/>
      <w:lvlText w:val="%1.%2.%3.%4.%5."/>
      <w:lvlJc w:val="left"/>
      <w:pPr>
        <w:ind w:left="1080" w:hanging="1080"/>
      </w:pPr>
      <w:rPr>
        <w:rFonts w:asciiTheme="minorHAnsi" w:eastAsiaTheme="minorHAnsi" w:hAnsiTheme="minorHAnsi" w:cstheme="minorBidi" w:hint="default"/>
        <w:sz w:val="22"/>
      </w:rPr>
    </w:lvl>
    <w:lvl w:ilvl="5">
      <w:start w:val="1"/>
      <w:numFmt w:val="decimal"/>
      <w:lvlText w:val="%1.%2.%3.%4.%5.%6."/>
      <w:lvlJc w:val="left"/>
      <w:pPr>
        <w:ind w:left="1440" w:hanging="1440"/>
      </w:pPr>
      <w:rPr>
        <w:rFonts w:asciiTheme="minorHAnsi" w:eastAsiaTheme="minorHAnsi" w:hAnsiTheme="minorHAnsi" w:cstheme="minorBidi" w:hint="default"/>
        <w:sz w:val="22"/>
      </w:rPr>
    </w:lvl>
    <w:lvl w:ilvl="6">
      <w:start w:val="1"/>
      <w:numFmt w:val="decimal"/>
      <w:lvlText w:val="%1.%2.%3.%4.%5.%6.%7."/>
      <w:lvlJc w:val="left"/>
      <w:pPr>
        <w:ind w:left="1800" w:hanging="1800"/>
      </w:pPr>
      <w:rPr>
        <w:rFonts w:asciiTheme="minorHAnsi" w:eastAsiaTheme="minorHAnsi" w:hAnsiTheme="minorHAnsi" w:cstheme="minorBidi" w:hint="default"/>
        <w:sz w:val="22"/>
      </w:rPr>
    </w:lvl>
    <w:lvl w:ilvl="7">
      <w:start w:val="1"/>
      <w:numFmt w:val="decimal"/>
      <w:lvlText w:val="%1.%2.%3.%4.%5.%6.%7.%8."/>
      <w:lvlJc w:val="left"/>
      <w:pPr>
        <w:ind w:left="1800" w:hanging="1800"/>
      </w:pPr>
      <w:rPr>
        <w:rFonts w:asciiTheme="minorHAnsi" w:eastAsiaTheme="minorHAnsi" w:hAnsiTheme="minorHAnsi" w:cstheme="minorBidi" w:hint="default"/>
        <w:sz w:val="22"/>
      </w:rPr>
    </w:lvl>
    <w:lvl w:ilvl="8">
      <w:start w:val="1"/>
      <w:numFmt w:val="decimal"/>
      <w:lvlText w:val="%1.%2.%3.%4.%5.%6.%7.%8.%9."/>
      <w:lvlJc w:val="left"/>
      <w:pPr>
        <w:ind w:left="2160" w:hanging="2160"/>
      </w:pPr>
      <w:rPr>
        <w:rFonts w:asciiTheme="minorHAnsi" w:eastAsiaTheme="minorHAnsi" w:hAnsiTheme="minorHAnsi" w:cstheme="minorBidi" w:hint="default"/>
        <w:sz w:val="22"/>
      </w:rPr>
    </w:lvl>
  </w:abstractNum>
  <w:abstractNum w:abstractNumId="15" w15:restartNumberingAfterBreak="0">
    <w:nsid w:val="383A3904"/>
    <w:multiLevelType w:val="multilevel"/>
    <w:tmpl w:val="46BCF9C4"/>
    <w:lvl w:ilvl="0">
      <w:start w:val="2"/>
      <w:numFmt w:val="decimal"/>
      <w:lvlText w:val="%1."/>
      <w:lvlJc w:val="left"/>
      <w:pPr>
        <w:ind w:left="456" w:hanging="456"/>
      </w:pPr>
      <w:rPr>
        <w:rFonts w:hint="default"/>
        <w:b w:val="0"/>
        <w:bCs w:val="0"/>
      </w:rPr>
    </w:lvl>
    <w:lvl w:ilvl="1">
      <w:start w:val="1"/>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1EC48F3"/>
    <w:multiLevelType w:val="hybridMultilevel"/>
    <w:tmpl w:val="506EF13C"/>
    <w:lvl w:ilvl="0" w:tplc="C420A872">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15:restartNumberingAfterBreak="0">
    <w:nsid w:val="47DC17FD"/>
    <w:multiLevelType w:val="multilevel"/>
    <w:tmpl w:val="FA761C1A"/>
    <w:lvl w:ilvl="0">
      <w:start w:val="9"/>
      <w:numFmt w:val="decimal"/>
      <w:lvlText w:val="%1."/>
      <w:lvlJc w:val="left"/>
      <w:pPr>
        <w:ind w:left="456" w:hanging="456"/>
      </w:pPr>
      <w:rPr>
        <w:rFonts w:hint="default"/>
        <w:b w:val="0"/>
        <w:bCs w:val="0"/>
      </w:rPr>
    </w:lvl>
    <w:lvl w:ilvl="1">
      <w:start w:val="1"/>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69F6C6E"/>
    <w:multiLevelType w:val="multilevel"/>
    <w:tmpl w:val="F488A7D4"/>
    <w:lvl w:ilvl="0">
      <w:start w:val="1"/>
      <w:numFmt w:val="decimal"/>
      <w:lvlText w:val="%1."/>
      <w:lvlJc w:val="left"/>
      <w:pPr>
        <w:ind w:left="600" w:hanging="60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58AA296E"/>
    <w:multiLevelType w:val="multilevel"/>
    <w:tmpl w:val="47168DA8"/>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68B36BA1"/>
    <w:multiLevelType w:val="hybridMultilevel"/>
    <w:tmpl w:val="A5CABA46"/>
    <w:lvl w:ilvl="0" w:tplc="0422000F">
      <w:start w:val="4"/>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15:restartNumberingAfterBreak="0">
    <w:nsid w:val="6B6B3E4E"/>
    <w:multiLevelType w:val="multilevel"/>
    <w:tmpl w:val="FEFA4F9A"/>
    <w:lvl w:ilvl="0">
      <w:start w:val="4"/>
      <w:numFmt w:val="decimal"/>
      <w:lvlText w:val="%1."/>
      <w:lvlJc w:val="left"/>
      <w:pPr>
        <w:ind w:left="600" w:hanging="60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6C327886"/>
    <w:multiLevelType w:val="multilevel"/>
    <w:tmpl w:val="E332917C"/>
    <w:lvl w:ilvl="0">
      <w:start w:val="1"/>
      <w:numFmt w:val="decimal"/>
      <w:lvlText w:val="%1."/>
      <w:lvlJc w:val="left"/>
      <w:pPr>
        <w:ind w:left="450" w:hanging="450"/>
      </w:pPr>
      <w:rPr>
        <w:sz w:val="28"/>
        <w:szCs w:val="28"/>
      </w:rPr>
    </w:lvl>
    <w:lvl w:ilvl="1">
      <w:start w:val="2"/>
      <w:numFmt w:val="decimal"/>
      <w:lvlText w:val="%1.%2."/>
      <w:lvlJc w:val="left"/>
      <w:pPr>
        <w:ind w:left="1017" w:hanging="450"/>
      </w:pPr>
      <w:rPr>
        <w:rFonts w:ascii="Times New Roman" w:eastAsia="Times New Roman" w:hAnsi="Times New Roman" w:cs="Times New Roman"/>
        <w:color w:val="000000"/>
        <w:sz w:val="28"/>
        <w:szCs w:val="28"/>
      </w:rPr>
    </w:lvl>
    <w:lvl w:ilvl="2">
      <w:start w:val="1"/>
      <w:numFmt w:val="decimal"/>
      <w:lvlText w:val="%1.%2.%3."/>
      <w:lvlJc w:val="left"/>
      <w:pPr>
        <w:ind w:left="2138" w:hanging="720"/>
      </w:pPr>
      <w:rPr>
        <w:sz w:val="28"/>
        <w:szCs w:val="28"/>
      </w:rPr>
    </w:lvl>
    <w:lvl w:ilvl="3">
      <w:start w:val="1"/>
      <w:numFmt w:val="decimal"/>
      <w:lvlText w:val="%1.%2.%3.%4."/>
      <w:lvlJc w:val="left"/>
      <w:pPr>
        <w:ind w:left="2847" w:hanging="720"/>
      </w:pPr>
      <w:rPr>
        <w:sz w:val="28"/>
        <w:szCs w:val="28"/>
      </w:rPr>
    </w:lvl>
    <w:lvl w:ilvl="4">
      <w:start w:val="1"/>
      <w:numFmt w:val="decimal"/>
      <w:lvlText w:val="%1.%2.%3.%4.%5."/>
      <w:lvlJc w:val="left"/>
      <w:pPr>
        <w:ind w:left="3916" w:hanging="1080"/>
      </w:pPr>
      <w:rPr>
        <w:sz w:val="28"/>
        <w:szCs w:val="28"/>
      </w:rPr>
    </w:lvl>
    <w:lvl w:ilvl="5">
      <w:start w:val="1"/>
      <w:numFmt w:val="decimal"/>
      <w:lvlText w:val="%1.%2.%3.%4.%5.%6."/>
      <w:lvlJc w:val="left"/>
      <w:pPr>
        <w:ind w:left="4625" w:hanging="1080"/>
      </w:pPr>
      <w:rPr>
        <w:sz w:val="28"/>
        <w:szCs w:val="28"/>
      </w:rPr>
    </w:lvl>
    <w:lvl w:ilvl="6">
      <w:start w:val="1"/>
      <w:numFmt w:val="decimal"/>
      <w:lvlText w:val="%1.%2.%3.%4.%5.%6.%7."/>
      <w:lvlJc w:val="left"/>
      <w:pPr>
        <w:ind w:left="5694" w:hanging="1440"/>
      </w:pPr>
      <w:rPr>
        <w:sz w:val="28"/>
        <w:szCs w:val="28"/>
      </w:rPr>
    </w:lvl>
    <w:lvl w:ilvl="7">
      <w:start w:val="1"/>
      <w:numFmt w:val="decimal"/>
      <w:lvlText w:val="%1.%2.%3.%4.%5.%6.%7.%8."/>
      <w:lvlJc w:val="left"/>
      <w:pPr>
        <w:ind w:left="6403" w:hanging="1440"/>
      </w:pPr>
      <w:rPr>
        <w:sz w:val="28"/>
        <w:szCs w:val="28"/>
      </w:rPr>
    </w:lvl>
    <w:lvl w:ilvl="8">
      <w:start w:val="1"/>
      <w:numFmt w:val="decimal"/>
      <w:lvlText w:val="%1.%2.%3.%4.%5.%6.%7.%8.%9."/>
      <w:lvlJc w:val="left"/>
      <w:pPr>
        <w:ind w:left="7472" w:hanging="1800"/>
      </w:pPr>
      <w:rPr>
        <w:sz w:val="28"/>
        <w:szCs w:val="28"/>
      </w:rPr>
    </w:lvl>
  </w:abstractNum>
  <w:abstractNum w:abstractNumId="23" w15:restartNumberingAfterBreak="0">
    <w:nsid w:val="70EA042D"/>
    <w:multiLevelType w:val="multilevel"/>
    <w:tmpl w:val="46BCF9C4"/>
    <w:lvl w:ilvl="0">
      <w:start w:val="2"/>
      <w:numFmt w:val="decimal"/>
      <w:lvlText w:val="%1."/>
      <w:lvlJc w:val="left"/>
      <w:pPr>
        <w:ind w:left="456" w:hanging="456"/>
      </w:pPr>
      <w:rPr>
        <w:rFonts w:hint="default"/>
        <w:b w:val="0"/>
        <w:bCs w:val="0"/>
      </w:rPr>
    </w:lvl>
    <w:lvl w:ilvl="1">
      <w:start w:val="1"/>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11344D8"/>
    <w:multiLevelType w:val="multilevel"/>
    <w:tmpl w:val="E91EE3A6"/>
    <w:lvl w:ilvl="0">
      <w:start w:val="8"/>
      <w:numFmt w:val="decimal"/>
      <w:lvlText w:val="%1."/>
      <w:lvlJc w:val="left"/>
      <w:pPr>
        <w:ind w:left="456" w:hanging="456"/>
      </w:pPr>
      <w:rPr>
        <w:rFonts w:hint="default"/>
        <w:b w:val="0"/>
        <w:bCs w:val="0"/>
      </w:rPr>
    </w:lvl>
    <w:lvl w:ilvl="1">
      <w:start w:val="15"/>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5785BFF"/>
    <w:multiLevelType w:val="multilevel"/>
    <w:tmpl w:val="7EA86D2E"/>
    <w:lvl w:ilvl="0">
      <w:start w:val="4"/>
      <w:numFmt w:val="decimal"/>
      <w:lvlText w:val="%1"/>
      <w:lvlJc w:val="left"/>
      <w:pPr>
        <w:ind w:left="360" w:hanging="360"/>
      </w:pPr>
      <w:rPr>
        <w:rFonts w:asciiTheme="minorHAnsi" w:eastAsiaTheme="minorHAnsi" w:hAnsiTheme="minorHAnsi" w:cstheme="minorBidi" w:hint="default"/>
        <w:sz w:val="22"/>
      </w:rPr>
    </w:lvl>
    <w:lvl w:ilvl="1">
      <w:start w:val="1"/>
      <w:numFmt w:val="decimal"/>
      <w:lvlText w:val="%1.%2"/>
      <w:lvlJc w:val="left"/>
      <w:pPr>
        <w:ind w:left="405" w:hanging="360"/>
      </w:pPr>
      <w:rPr>
        <w:rFonts w:ascii="Times New Roman" w:eastAsiaTheme="minorHAnsi" w:hAnsi="Times New Roman" w:cs="Times New Roman" w:hint="default"/>
        <w:sz w:val="28"/>
        <w:szCs w:val="28"/>
      </w:rPr>
    </w:lvl>
    <w:lvl w:ilvl="2">
      <w:start w:val="1"/>
      <w:numFmt w:val="decimal"/>
      <w:lvlText w:val="%1.%2.%3"/>
      <w:lvlJc w:val="left"/>
      <w:pPr>
        <w:ind w:left="810" w:hanging="720"/>
      </w:pPr>
      <w:rPr>
        <w:rFonts w:asciiTheme="minorHAnsi" w:eastAsiaTheme="minorHAnsi" w:hAnsiTheme="minorHAnsi" w:cstheme="minorBidi" w:hint="default"/>
        <w:sz w:val="22"/>
      </w:rPr>
    </w:lvl>
    <w:lvl w:ilvl="3">
      <w:start w:val="1"/>
      <w:numFmt w:val="decimal"/>
      <w:lvlText w:val="%1.%2.%3.%4"/>
      <w:lvlJc w:val="left"/>
      <w:pPr>
        <w:ind w:left="1215" w:hanging="1080"/>
      </w:pPr>
      <w:rPr>
        <w:rFonts w:asciiTheme="minorHAnsi" w:eastAsiaTheme="minorHAnsi" w:hAnsiTheme="minorHAnsi" w:cstheme="minorBidi" w:hint="default"/>
        <w:sz w:val="22"/>
      </w:rPr>
    </w:lvl>
    <w:lvl w:ilvl="4">
      <w:start w:val="1"/>
      <w:numFmt w:val="decimal"/>
      <w:lvlText w:val="%1.%2.%3.%4.%5"/>
      <w:lvlJc w:val="left"/>
      <w:pPr>
        <w:ind w:left="1260" w:hanging="1080"/>
      </w:pPr>
      <w:rPr>
        <w:rFonts w:asciiTheme="minorHAnsi" w:eastAsiaTheme="minorHAnsi" w:hAnsiTheme="minorHAnsi" w:cstheme="minorBidi" w:hint="default"/>
        <w:sz w:val="22"/>
      </w:rPr>
    </w:lvl>
    <w:lvl w:ilvl="5">
      <w:start w:val="1"/>
      <w:numFmt w:val="decimal"/>
      <w:lvlText w:val="%1.%2.%3.%4.%5.%6"/>
      <w:lvlJc w:val="left"/>
      <w:pPr>
        <w:ind w:left="1665" w:hanging="1440"/>
      </w:pPr>
      <w:rPr>
        <w:rFonts w:asciiTheme="minorHAnsi" w:eastAsiaTheme="minorHAnsi" w:hAnsiTheme="minorHAnsi" w:cstheme="minorBidi" w:hint="default"/>
        <w:sz w:val="22"/>
      </w:rPr>
    </w:lvl>
    <w:lvl w:ilvl="6">
      <w:start w:val="1"/>
      <w:numFmt w:val="decimal"/>
      <w:lvlText w:val="%1.%2.%3.%4.%5.%6.%7"/>
      <w:lvlJc w:val="left"/>
      <w:pPr>
        <w:ind w:left="1710" w:hanging="1440"/>
      </w:pPr>
      <w:rPr>
        <w:rFonts w:asciiTheme="minorHAnsi" w:eastAsiaTheme="minorHAnsi" w:hAnsiTheme="minorHAnsi" w:cstheme="minorBidi" w:hint="default"/>
        <w:sz w:val="22"/>
      </w:rPr>
    </w:lvl>
    <w:lvl w:ilvl="7">
      <w:start w:val="1"/>
      <w:numFmt w:val="decimal"/>
      <w:lvlText w:val="%1.%2.%3.%4.%5.%6.%7.%8"/>
      <w:lvlJc w:val="left"/>
      <w:pPr>
        <w:ind w:left="2115" w:hanging="1800"/>
      </w:pPr>
      <w:rPr>
        <w:rFonts w:asciiTheme="minorHAnsi" w:eastAsiaTheme="minorHAnsi" w:hAnsiTheme="minorHAnsi" w:cstheme="minorBidi" w:hint="default"/>
        <w:sz w:val="22"/>
      </w:rPr>
    </w:lvl>
    <w:lvl w:ilvl="8">
      <w:start w:val="1"/>
      <w:numFmt w:val="decimal"/>
      <w:lvlText w:val="%1.%2.%3.%4.%5.%6.%7.%8.%9"/>
      <w:lvlJc w:val="left"/>
      <w:pPr>
        <w:ind w:left="2520" w:hanging="2160"/>
      </w:pPr>
      <w:rPr>
        <w:rFonts w:asciiTheme="minorHAnsi" w:eastAsiaTheme="minorHAnsi" w:hAnsiTheme="minorHAnsi" w:cstheme="minorBidi" w:hint="default"/>
        <w:sz w:val="22"/>
      </w:rPr>
    </w:lvl>
  </w:abstractNum>
  <w:abstractNum w:abstractNumId="26" w15:restartNumberingAfterBreak="0">
    <w:nsid w:val="7B165980"/>
    <w:multiLevelType w:val="multilevel"/>
    <w:tmpl w:val="BCD8474A"/>
    <w:lvl w:ilvl="0">
      <w:start w:val="2"/>
      <w:numFmt w:val="decimal"/>
      <w:lvlText w:val="%1."/>
      <w:lvlJc w:val="left"/>
      <w:pPr>
        <w:ind w:left="450" w:hanging="450"/>
      </w:pPr>
      <w:rPr>
        <w:rFonts w:hint="default"/>
      </w:rPr>
    </w:lvl>
    <w:lvl w:ilvl="1">
      <w:start w:val="5"/>
      <w:numFmt w:val="decimal"/>
      <w:lvlText w:val="%1.%2."/>
      <w:lvlJc w:val="left"/>
      <w:pPr>
        <w:ind w:left="1176" w:hanging="720"/>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536" w:hanging="180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num w:numId="1">
    <w:abstractNumId w:val="7"/>
  </w:num>
  <w:num w:numId="2">
    <w:abstractNumId w:val="5"/>
  </w:num>
  <w:num w:numId="3">
    <w:abstractNumId w:val="22"/>
  </w:num>
  <w:num w:numId="4">
    <w:abstractNumId w:val="4"/>
  </w:num>
  <w:num w:numId="5">
    <w:abstractNumId w:val="18"/>
  </w:num>
  <w:num w:numId="6">
    <w:abstractNumId w:val="23"/>
  </w:num>
  <w:num w:numId="7">
    <w:abstractNumId w:val="26"/>
  </w:num>
  <w:num w:numId="8">
    <w:abstractNumId w:val="15"/>
  </w:num>
  <w:num w:numId="9">
    <w:abstractNumId w:val="14"/>
  </w:num>
  <w:num w:numId="10">
    <w:abstractNumId w:val="25"/>
  </w:num>
  <w:num w:numId="11">
    <w:abstractNumId w:val="6"/>
  </w:num>
  <w:num w:numId="12">
    <w:abstractNumId w:val="3"/>
  </w:num>
  <w:num w:numId="13">
    <w:abstractNumId w:val="13"/>
  </w:num>
  <w:num w:numId="14">
    <w:abstractNumId w:val="10"/>
  </w:num>
  <w:num w:numId="15">
    <w:abstractNumId w:val="1"/>
  </w:num>
  <w:num w:numId="16">
    <w:abstractNumId w:val="16"/>
  </w:num>
  <w:num w:numId="17">
    <w:abstractNumId w:val="0"/>
  </w:num>
  <w:num w:numId="18">
    <w:abstractNumId w:val="24"/>
  </w:num>
  <w:num w:numId="19">
    <w:abstractNumId w:val="12"/>
  </w:num>
  <w:num w:numId="20">
    <w:abstractNumId w:val="11"/>
  </w:num>
  <w:num w:numId="21">
    <w:abstractNumId w:val="17"/>
  </w:num>
  <w:num w:numId="22">
    <w:abstractNumId w:val="2"/>
  </w:num>
  <w:num w:numId="23">
    <w:abstractNumId w:val="8"/>
  </w:num>
  <w:num w:numId="24">
    <w:abstractNumId w:val="19"/>
  </w:num>
  <w:num w:numId="25">
    <w:abstractNumId w:val="21"/>
  </w:num>
  <w:num w:numId="26">
    <w:abstractNumId w:val="9"/>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1D7C"/>
    <w:rsid w:val="00002CEB"/>
    <w:rsid w:val="00046EC7"/>
    <w:rsid w:val="00095348"/>
    <w:rsid w:val="000C75FD"/>
    <w:rsid w:val="000E2090"/>
    <w:rsid w:val="000F3A30"/>
    <w:rsid w:val="00113D7A"/>
    <w:rsid w:val="001150EF"/>
    <w:rsid w:val="00230ADF"/>
    <w:rsid w:val="002356CD"/>
    <w:rsid w:val="002D448F"/>
    <w:rsid w:val="002D64A6"/>
    <w:rsid w:val="00331BE0"/>
    <w:rsid w:val="0042268A"/>
    <w:rsid w:val="00475508"/>
    <w:rsid w:val="00477DC0"/>
    <w:rsid w:val="005009CC"/>
    <w:rsid w:val="00573740"/>
    <w:rsid w:val="006650F3"/>
    <w:rsid w:val="0067012D"/>
    <w:rsid w:val="006847E1"/>
    <w:rsid w:val="006A2F7B"/>
    <w:rsid w:val="006C5381"/>
    <w:rsid w:val="006E3663"/>
    <w:rsid w:val="006F5DF5"/>
    <w:rsid w:val="0075285F"/>
    <w:rsid w:val="00780987"/>
    <w:rsid w:val="00781751"/>
    <w:rsid w:val="007C1EA4"/>
    <w:rsid w:val="008569FA"/>
    <w:rsid w:val="00866792"/>
    <w:rsid w:val="008F7AC5"/>
    <w:rsid w:val="00931454"/>
    <w:rsid w:val="00985061"/>
    <w:rsid w:val="009A54E3"/>
    <w:rsid w:val="009A6A5A"/>
    <w:rsid w:val="009C37F1"/>
    <w:rsid w:val="009D2DB5"/>
    <w:rsid w:val="009E38A2"/>
    <w:rsid w:val="009F35DD"/>
    <w:rsid w:val="009F5104"/>
    <w:rsid w:val="009F6773"/>
    <w:rsid w:val="00A03B00"/>
    <w:rsid w:val="00A145C1"/>
    <w:rsid w:val="00B319D3"/>
    <w:rsid w:val="00B47F5E"/>
    <w:rsid w:val="00B675C5"/>
    <w:rsid w:val="00B67988"/>
    <w:rsid w:val="00B83A43"/>
    <w:rsid w:val="00B90610"/>
    <w:rsid w:val="00C26EA6"/>
    <w:rsid w:val="00C4419E"/>
    <w:rsid w:val="00CC4D9A"/>
    <w:rsid w:val="00CF087D"/>
    <w:rsid w:val="00D24412"/>
    <w:rsid w:val="00D61D7C"/>
    <w:rsid w:val="00D70176"/>
    <w:rsid w:val="00D75CB6"/>
    <w:rsid w:val="00DA511D"/>
    <w:rsid w:val="00DC4719"/>
    <w:rsid w:val="00DD5033"/>
    <w:rsid w:val="00E179DA"/>
    <w:rsid w:val="00E2092F"/>
    <w:rsid w:val="00E25E76"/>
    <w:rsid w:val="00E66AAE"/>
    <w:rsid w:val="00E83EBA"/>
    <w:rsid w:val="00EC7067"/>
    <w:rsid w:val="00EF1EB9"/>
    <w:rsid w:val="00EF4963"/>
    <w:rsid w:val="00FA3517"/>
    <w:rsid w:val="00FD2575"/>
    <w:rsid w:val="00FF1AA7"/>
    <w:rsid w:val="00FF2E30"/>
    <w:rsid w:val="00FF48D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9EC3F44-82BD-45F7-8FA8-3835BEA2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0987"/>
    <w:pPr>
      <w:ind w:left="720"/>
      <w:contextualSpacing/>
    </w:pPr>
  </w:style>
  <w:style w:type="paragraph" w:customStyle="1" w:styleId="rvps2">
    <w:name w:val="rvps2"/>
    <w:basedOn w:val="a"/>
    <w:rsid w:val="00EF496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4">
    <w:name w:val="Balloon Text"/>
    <w:basedOn w:val="a"/>
    <w:link w:val="a5"/>
    <w:uiPriority w:val="99"/>
    <w:semiHidden/>
    <w:unhideWhenUsed/>
    <w:rsid w:val="0075285F"/>
    <w:pPr>
      <w:spacing w:after="0" w:line="240" w:lineRule="auto"/>
    </w:pPr>
    <w:rPr>
      <w:rFonts w:ascii="Tahoma" w:hAnsi="Tahoma" w:cs="Tahoma"/>
      <w:sz w:val="16"/>
      <w:szCs w:val="16"/>
    </w:rPr>
  </w:style>
  <w:style w:type="character" w:customStyle="1" w:styleId="a5">
    <w:name w:val="Текст у виносці Знак"/>
    <w:basedOn w:val="a0"/>
    <w:link w:val="a4"/>
    <w:uiPriority w:val="99"/>
    <w:semiHidden/>
    <w:rsid w:val="0075285F"/>
    <w:rPr>
      <w:rFonts w:ascii="Tahoma" w:hAnsi="Tahoma" w:cs="Tahoma"/>
      <w:sz w:val="16"/>
      <w:szCs w:val="16"/>
    </w:rPr>
  </w:style>
  <w:style w:type="paragraph" w:styleId="a6">
    <w:name w:val="Normal (Web)"/>
    <w:basedOn w:val="a"/>
    <w:uiPriority w:val="99"/>
    <w:semiHidden/>
    <w:unhideWhenUsed/>
    <w:rsid w:val="000F3A3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7">
    <w:name w:val="Strong"/>
    <w:basedOn w:val="a0"/>
    <w:uiPriority w:val="22"/>
    <w:qFormat/>
    <w:rsid w:val="000F3A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1175145">
      <w:bodyDiv w:val="1"/>
      <w:marLeft w:val="0"/>
      <w:marRight w:val="0"/>
      <w:marTop w:val="0"/>
      <w:marBottom w:val="0"/>
      <w:divBdr>
        <w:top w:val="none" w:sz="0" w:space="0" w:color="auto"/>
        <w:left w:val="none" w:sz="0" w:space="0" w:color="auto"/>
        <w:bottom w:val="none" w:sz="0" w:space="0" w:color="auto"/>
        <w:right w:val="none" w:sz="0" w:space="0" w:color="auto"/>
      </w:divBdr>
    </w:div>
    <w:div w:id="1952277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534CC0-222A-45D1-8EEB-D22EC0F87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585</TotalTime>
  <Pages>35</Pages>
  <Words>50391</Words>
  <Characters>28724</Characters>
  <Application>Microsoft Office Word</Application>
  <DocSecurity>0</DocSecurity>
  <Lines>239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106User</cp:lastModifiedBy>
  <cp:revision>54</cp:revision>
  <cp:lastPrinted>2025-08-21T05:30:00Z</cp:lastPrinted>
  <dcterms:created xsi:type="dcterms:W3CDTF">2025-08-08T05:57:00Z</dcterms:created>
  <dcterms:modified xsi:type="dcterms:W3CDTF">2025-09-22T12:48:00Z</dcterms:modified>
</cp:coreProperties>
</file>